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6" w:type="dxa"/>
        <w:tblInd w:w="-885" w:type="dxa"/>
        <w:tblLook w:val="04A0" w:firstRow="1" w:lastRow="0" w:firstColumn="1" w:lastColumn="0" w:noHBand="0" w:noVBand="1"/>
      </w:tblPr>
      <w:tblGrid>
        <w:gridCol w:w="4678"/>
        <w:gridCol w:w="5818"/>
      </w:tblGrid>
      <w:tr w:rsidR="00232995" w:rsidRPr="00232995" w:rsidTr="000A69E3">
        <w:trPr>
          <w:trHeight w:val="1438"/>
        </w:trPr>
        <w:tc>
          <w:tcPr>
            <w:tcW w:w="4678" w:type="dxa"/>
            <w:shd w:val="clear" w:color="auto" w:fill="auto"/>
          </w:tcPr>
          <w:p w:rsidR="00232995" w:rsidRPr="00232995" w:rsidRDefault="00232995" w:rsidP="00232995">
            <w:pPr>
              <w:spacing w:before="120" w:after="0" w:line="240" w:lineRule="auto"/>
              <w:jc w:val="both"/>
              <w:rPr>
                <w:rFonts w:ascii="Times New Roman" w:eastAsia="Times New Roman" w:hAnsi="Times New Roman" w:cs="Times New Roman"/>
                <w:sz w:val="28"/>
                <w:szCs w:val="28"/>
              </w:rPr>
            </w:pPr>
            <w:r w:rsidRPr="00232995">
              <w:rPr>
                <w:rFonts w:ascii="Times New Roman" w:eastAsia="Times New Roman" w:hAnsi="Times New Roman" w:cs="Times New Roman"/>
                <w:sz w:val="28"/>
                <w:szCs w:val="28"/>
              </w:rPr>
              <w:t xml:space="preserve">        PHÒNG GD&amp; ĐT BẾN CÁT            </w:t>
            </w:r>
          </w:p>
          <w:p w:rsidR="00232995" w:rsidRPr="00232995" w:rsidRDefault="00B90611" w:rsidP="00232995">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695CDA">
              <w:rPr>
                <w:rFonts w:ascii="Times New Roman" w:eastAsia="Times New Roman" w:hAnsi="Times New Roman" w:cs="Times New Roman"/>
                <w:b/>
                <w:sz w:val="26"/>
                <w:szCs w:val="26"/>
              </w:rPr>
              <w:t xml:space="preserve">          </w:t>
            </w:r>
            <w:r w:rsidR="00232995" w:rsidRPr="00232995">
              <w:rPr>
                <w:rFonts w:ascii="Times New Roman" w:eastAsia="Times New Roman" w:hAnsi="Times New Roman" w:cs="Times New Roman"/>
                <w:b/>
                <w:sz w:val="26"/>
                <w:szCs w:val="26"/>
              </w:rPr>
              <w:t xml:space="preserve">TRƯỜNG </w:t>
            </w:r>
            <w:proofErr w:type="gramStart"/>
            <w:r w:rsidR="00232995" w:rsidRPr="00232995">
              <w:rPr>
                <w:rFonts w:ascii="Times New Roman" w:eastAsia="Times New Roman" w:hAnsi="Times New Roman" w:cs="Times New Roman"/>
                <w:b/>
                <w:sz w:val="26"/>
                <w:szCs w:val="26"/>
              </w:rPr>
              <w:t xml:space="preserve">TH  </w:t>
            </w:r>
            <w:r w:rsidR="00695CDA">
              <w:rPr>
                <w:rFonts w:ascii="Times New Roman" w:eastAsia="Times New Roman" w:hAnsi="Times New Roman" w:cs="Times New Roman"/>
                <w:b/>
                <w:sz w:val="26"/>
                <w:szCs w:val="26"/>
              </w:rPr>
              <w:t>AN</w:t>
            </w:r>
            <w:proofErr w:type="gramEnd"/>
            <w:r w:rsidR="00695CDA">
              <w:rPr>
                <w:rFonts w:ascii="Times New Roman" w:eastAsia="Times New Roman" w:hAnsi="Times New Roman" w:cs="Times New Roman"/>
                <w:b/>
                <w:sz w:val="26"/>
                <w:szCs w:val="26"/>
              </w:rPr>
              <w:t xml:space="preserve"> TÂY B</w:t>
            </w:r>
          </w:p>
          <w:p w:rsidR="00232995" w:rsidRPr="00232995" w:rsidRDefault="00232995" w:rsidP="00232995">
            <w:pPr>
              <w:spacing w:after="0" w:line="240" w:lineRule="auto"/>
              <w:rPr>
                <w:rFonts w:ascii="Times New Roman" w:eastAsia="Times New Roman" w:hAnsi="Times New Roman" w:cs="Times New Roman"/>
                <w:b/>
                <w:sz w:val="28"/>
                <w:szCs w:val="28"/>
              </w:rPr>
            </w:pPr>
            <w:r w:rsidRPr="00232995">
              <w:rPr>
                <w:rFonts w:ascii="Times New Roman" w:eastAsia="Times New Roman" w:hAnsi="Times New Roman"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938530</wp:posOffset>
                      </wp:positionH>
                      <wp:positionV relativeFrom="paragraph">
                        <wp:posOffset>7620</wp:posOffset>
                      </wp:positionV>
                      <wp:extent cx="1095375" cy="0"/>
                      <wp:effectExtent l="8890" t="7620" r="1016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B92F0D" id="_x0000_t32" coordsize="21600,21600" o:spt="32" o:oned="t" path="m,l21600,21600e" filled="f">
                      <v:path arrowok="t" fillok="f" o:connecttype="none"/>
                      <o:lock v:ext="edit" shapetype="t"/>
                    </v:shapetype>
                    <v:shape id="Straight Arrow Connector 3" o:spid="_x0000_s1026" type="#_x0000_t32" style="position:absolute;margin-left:73.9pt;margin-top:.6pt;width:86.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2s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"/>
                  </w:pict>
                </mc:Fallback>
              </mc:AlternateContent>
            </w:r>
          </w:p>
          <w:p w:rsidR="00232995" w:rsidRPr="00232995" w:rsidRDefault="00232995" w:rsidP="00232995">
            <w:pPr>
              <w:spacing w:after="0" w:line="240" w:lineRule="auto"/>
              <w:rPr>
                <w:rFonts w:ascii="Times New Roman" w:eastAsia="Times New Roman" w:hAnsi="Times New Roman" w:cs="Times New Roman"/>
                <w:b/>
                <w:sz w:val="28"/>
                <w:szCs w:val="28"/>
              </w:rPr>
            </w:pPr>
            <w:r w:rsidRPr="00232995">
              <w:rPr>
                <w:rFonts w:ascii="Times New Roman" w:eastAsia="Times New Roman" w:hAnsi="Times New Roman" w:cs="Times New Roman"/>
                <w:b/>
                <w:sz w:val="28"/>
                <w:szCs w:val="28"/>
              </w:rPr>
              <w:t xml:space="preserve">                                            </w:t>
            </w:r>
          </w:p>
        </w:tc>
        <w:tc>
          <w:tcPr>
            <w:tcW w:w="5818" w:type="dxa"/>
            <w:shd w:val="clear" w:color="auto" w:fill="auto"/>
          </w:tcPr>
          <w:p w:rsidR="00232995" w:rsidRPr="00232995" w:rsidRDefault="00232995" w:rsidP="00232995">
            <w:pPr>
              <w:spacing w:before="120" w:after="0" w:line="240" w:lineRule="auto"/>
              <w:rPr>
                <w:rFonts w:ascii="Times New Roman" w:eastAsia="Times New Roman" w:hAnsi="Times New Roman" w:cs="Times New Roman"/>
                <w:b/>
                <w:sz w:val="26"/>
                <w:szCs w:val="26"/>
              </w:rPr>
            </w:pPr>
            <w:r w:rsidRPr="00232995">
              <w:rPr>
                <w:rFonts w:ascii="Times New Roman" w:eastAsia="Times New Roman" w:hAnsi="Times New Roman" w:cs="Times New Roman"/>
                <w:b/>
                <w:sz w:val="26"/>
                <w:szCs w:val="26"/>
              </w:rPr>
              <w:t>CỘNG HÒA XÃ HỘI CHỦ NGHĨA VIỆT NAM</w:t>
            </w:r>
          </w:p>
          <w:p w:rsidR="00232995" w:rsidRPr="00232995" w:rsidRDefault="00232995" w:rsidP="00232995">
            <w:pPr>
              <w:tabs>
                <w:tab w:val="left" w:pos="4560"/>
              </w:tabs>
              <w:spacing w:before="120" w:after="0" w:line="240" w:lineRule="auto"/>
              <w:rPr>
                <w:rFonts w:ascii="Times New Roman" w:eastAsia="Times New Roman" w:hAnsi="Times New Roman" w:cs="Times New Roman"/>
                <w:b/>
                <w:sz w:val="28"/>
                <w:szCs w:val="28"/>
              </w:rPr>
            </w:pPr>
            <w:r w:rsidRPr="00232995">
              <w:rPr>
                <w:rFonts w:ascii="Times New Roman" w:eastAsia="Times New Roman" w:hAnsi="Times New Roman" w:cs="Times New Roman"/>
                <w:b/>
                <w:sz w:val="28"/>
                <w:szCs w:val="28"/>
              </w:rPr>
              <w:t xml:space="preserve">             Độc lập – Tự do – Hạnh phúc</w:t>
            </w:r>
          </w:p>
          <w:p w:rsidR="00232995" w:rsidRPr="00232995" w:rsidRDefault="00232995" w:rsidP="00232995">
            <w:pPr>
              <w:spacing w:before="120" w:after="0" w:line="240" w:lineRule="auto"/>
              <w:rPr>
                <w:rFonts w:ascii="Times New Roman" w:eastAsia="Times New Roman" w:hAnsi="Times New Roman" w:cs="Times New Roman"/>
                <w:i/>
                <w:sz w:val="28"/>
                <w:szCs w:val="28"/>
              </w:rPr>
            </w:pPr>
            <w:r w:rsidRPr="00232995">
              <w:rPr>
                <w:rFonts w:ascii="Times New Roman" w:eastAsia="Times New Roman" w:hAnsi="Times New Roman" w:cs="Times New Roman"/>
                <w:b/>
                <w:i/>
                <w:noProof/>
                <w:sz w:val="28"/>
                <w:szCs w:val="28"/>
              </w:rPr>
              <mc:AlternateContent>
                <mc:Choice Requires="wps">
                  <w:drawing>
                    <wp:anchor distT="0" distB="0" distL="114300" distR="114300" simplePos="0" relativeHeight="251665408" behindDoc="0" locked="0" layoutInCell="1" allowOverlap="1">
                      <wp:simplePos x="0" y="0"/>
                      <wp:positionH relativeFrom="column">
                        <wp:posOffset>608330</wp:posOffset>
                      </wp:positionH>
                      <wp:positionV relativeFrom="paragraph">
                        <wp:posOffset>27305</wp:posOffset>
                      </wp:positionV>
                      <wp:extent cx="2135505" cy="0"/>
                      <wp:effectExtent l="10795" t="8255" r="635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C6D41"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2.15pt" to="216.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yHQIAADY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"/>
                  </w:pict>
                </mc:Fallback>
              </mc:AlternateContent>
            </w:r>
            <w:r w:rsidRPr="00232995">
              <w:rPr>
                <w:rFonts w:ascii="Times New Roman" w:eastAsia="Times New Roman" w:hAnsi="Times New Roman" w:cs="Times New Roman"/>
                <w:i/>
                <w:sz w:val="28"/>
                <w:szCs w:val="28"/>
              </w:rPr>
              <w:t xml:space="preserve">            </w:t>
            </w:r>
            <w:r w:rsidR="00695CDA">
              <w:rPr>
                <w:rFonts w:ascii="Times New Roman" w:eastAsia="Times New Roman" w:hAnsi="Times New Roman" w:cs="Times New Roman"/>
                <w:i/>
                <w:sz w:val="28"/>
                <w:szCs w:val="28"/>
              </w:rPr>
              <w:t>An Tây</w:t>
            </w:r>
            <w:r w:rsidRPr="00232995">
              <w:rPr>
                <w:rFonts w:ascii="Times New Roman" w:eastAsia="Times New Roman" w:hAnsi="Times New Roman" w:cs="Times New Roman"/>
                <w:i/>
                <w:sz w:val="28"/>
                <w:szCs w:val="28"/>
              </w:rPr>
              <w:t xml:space="preserve">, ngày </w:t>
            </w:r>
            <w:r w:rsidR="00695CDA">
              <w:rPr>
                <w:rFonts w:ascii="Times New Roman" w:eastAsia="Times New Roman" w:hAnsi="Times New Roman" w:cs="Times New Roman"/>
                <w:i/>
                <w:sz w:val="28"/>
                <w:szCs w:val="28"/>
              </w:rPr>
              <w:t>4</w:t>
            </w:r>
            <w:r w:rsidRPr="00232995">
              <w:rPr>
                <w:rFonts w:ascii="Times New Roman" w:eastAsia="Times New Roman" w:hAnsi="Times New Roman" w:cs="Times New Roman"/>
                <w:i/>
                <w:sz w:val="28"/>
                <w:szCs w:val="28"/>
              </w:rPr>
              <w:t xml:space="preserve"> tháng </w:t>
            </w:r>
            <w:r w:rsidR="00695CDA">
              <w:rPr>
                <w:rFonts w:ascii="Times New Roman" w:eastAsia="Times New Roman" w:hAnsi="Times New Roman" w:cs="Times New Roman"/>
                <w:i/>
                <w:sz w:val="28"/>
                <w:szCs w:val="28"/>
              </w:rPr>
              <w:t>9</w:t>
            </w:r>
            <w:r w:rsidRPr="00232995">
              <w:rPr>
                <w:rFonts w:ascii="Times New Roman" w:eastAsia="Times New Roman" w:hAnsi="Times New Roman" w:cs="Times New Roman"/>
                <w:i/>
                <w:sz w:val="28"/>
                <w:szCs w:val="28"/>
              </w:rPr>
              <w:t xml:space="preserve"> năm 2022</w:t>
            </w:r>
          </w:p>
        </w:tc>
      </w:tr>
    </w:tbl>
    <w:p w:rsidR="00A83759" w:rsidRPr="00205A42" w:rsidRDefault="00A83759" w:rsidP="00A83759">
      <w:pPr>
        <w:pStyle w:val="NormalWeb"/>
        <w:spacing w:before="0" w:beforeAutospacing="0" w:after="120" w:afterAutospacing="0"/>
        <w:rPr>
          <w:b/>
          <w:bCs/>
          <w:color w:val="000000" w:themeColor="text1"/>
          <w:sz w:val="28"/>
          <w:szCs w:val="28"/>
        </w:rPr>
      </w:pPr>
    </w:p>
    <w:p w:rsidR="000754A0" w:rsidRPr="000754A0" w:rsidRDefault="000754A0" w:rsidP="000754A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Kính thưa quý Lãnh đạo, quý </w:t>
      </w:r>
      <w:r w:rsidRPr="000754A0">
        <w:rPr>
          <w:rFonts w:ascii="Times New Roman" w:eastAsia="Times New Roman" w:hAnsi="Times New Roman" w:cs="Times New Roman"/>
          <w:sz w:val="28"/>
          <w:szCs w:val="28"/>
        </w:rPr>
        <w:t xml:space="preserve">đại biểu, </w:t>
      </w:r>
      <w:r>
        <w:rPr>
          <w:rFonts w:ascii="Times New Roman" w:eastAsia="Times New Roman" w:hAnsi="Times New Roman" w:cs="Times New Roman"/>
          <w:sz w:val="28"/>
          <w:szCs w:val="28"/>
        </w:rPr>
        <w:t xml:space="preserve">quý thầy cô, </w:t>
      </w:r>
      <w:r w:rsidRPr="000754A0">
        <w:rPr>
          <w:rFonts w:ascii="Times New Roman" w:eastAsia="Times New Roman" w:hAnsi="Times New Roman" w:cs="Times New Roman"/>
          <w:sz w:val="28"/>
          <w:szCs w:val="28"/>
        </w:rPr>
        <w:t>quý phụ huynh cùng các em HS thân mến!</w:t>
      </w:r>
    </w:p>
    <w:p w:rsidR="000754A0" w:rsidRPr="000754A0" w:rsidRDefault="000754A0" w:rsidP="000754A0">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Lời đầu tiên, cho phép tôi được t</w:t>
      </w:r>
      <w:r w:rsidRPr="000754A0">
        <w:rPr>
          <w:rFonts w:ascii="Times New Roman" w:eastAsia="Times New Roman" w:hAnsi="Times New Roman" w:cs="Times New Roman"/>
          <w:color w:val="000000"/>
          <w:sz w:val="28"/>
          <w:szCs w:val="28"/>
        </w:rPr>
        <w:t>hay mặt tập thể HĐSP trường Tiểu học</w:t>
      </w:r>
      <w:r w:rsidR="00695CDA">
        <w:rPr>
          <w:rFonts w:ascii="Times New Roman" w:eastAsia="Times New Roman" w:hAnsi="Times New Roman" w:cs="Times New Roman"/>
          <w:color w:val="000000"/>
          <w:sz w:val="28"/>
          <w:szCs w:val="28"/>
        </w:rPr>
        <w:t xml:space="preserve"> An Tây B</w:t>
      </w:r>
      <w:r w:rsidRPr="000754A0">
        <w:rPr>
          <w:rFonts w:ascii="Times New Roman" w:eastAsia="Times New Roman" w:hAnsi="Times New Roman" w:cs="Times New Roman"/>
          <w:color w:val="000000"/>
          <w:sz w:val="28"/>
          <w:szCs w:val="28"/>
        </w:rPr>
        <w:t xml:space="preserve"> xin gửi đến quý lãnh đạo, </w:t>
      </w:r>
      <w:r>
        <w:rPr>
          <w:rFonts w:ascii="Times New Roman" w:eastAsia="Times New Roman" w:hAnsi="Times New Roman" w:cs="Times New Roman"/>
          <w:color w:val="000000"/>
          <w:sz w:val="28"/>
          <w:szCs w:val="28"/>
        </w:rPr>
        <w:t xml:space="preserve">quý </w:t>
      </w:r>
      <w:r w:rsidRPr="000754A0">
        <w:rPr>
          <w:rFonts w:ascii="Times New Roman" w:eastAsia="Times New Roman" w:hAnsi="Times New Roman" w:cs="Times New Roman"/>
          <w:color w:val="000000"/>
          <w:sz w:val="28"/>
          <w:szCs w:val="28"/>
        </w:rPr>
        <w:t>đại biểu, quý thầy cô</w:t>
      </w:r>
      <w:r>
        <w:rPr>
          <w:rFonts w:ascii="Times New Roman" w:eastAsia="Times New Roman" w:hAnsi="Times New Roman" w:cs="Times New Roman"/>
          <w:color w:val="000000"/>
          <w:sz w:val="28"/>
          <w:szCs w:val="28"/>
        </w:rPr>
        <w:t>, quý phụ huynh</w:t>
      </w:r>
      <w:r w:rsidRPr="000754A0">
        <w:rPr>
          <w:rFonts w:ascii="Times New Roman" w:eastAsia="Times New Roman" w:hAnsi="Times New Roman" w:cs="Times New Roman"/>
          <w:color w:val="000000"/>
          <w:sz w:val="28"/>
          <w:szCs w:val="28"/>
        </w:rPr>
        <w:t xml:space="preserve"> cùng toàn thể các em học sinh lời chúc sức khỏe và lời chào trân trọng nhất.</w:t>
      </w:r>
    </w:p>
    <w:p w:rsidR="000754A0" w:rsidRDefault="000754A0" w:rsidP="000754A0">
      <w:pPr>
        <w:spacing w:after="0" w:line="360" w:lineRule="auto"/>
        <w:ind w:firstLine="5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Kính thưa quý Lãnh đạo</w:t>
      </w:r>
      <w:r>
        <w:rPr>
          <w:rFonts w:ascii="Times New Roman" w:eastAsia="Times New Roman" w:hAnsi="Times New Roman" w:cs="Times New Roman"/>
          <w:color w:val="000000"/>
          <w:sz w:val="28"/>
          <w:szCs w:val="28"/>
        </w:rPr>
        <w:t xml:space="preserve">! </w:t>
      </w:r>
      <w:r w:rsidR="00B33E97">
        <w:rPr>
          <w:rFonts w:ascii="Times New Roman" w:eastAsia="Times New Roman" w:hAnsi="Times New Roman" w:cs="Times New Roman"/>
          <w:color w:val="000000"/>
          <w:sz w:val="28"/>
          <w:szCs w:val="28"/>
        </w:rPr>
        <w:t xml:space="preserve">Kính thưa quý </w:t>
      </w:r>
      <w:r w:rsidRPr="000754A0">
        <w:rPr>
          <w:rFonts w:ascii="Times New Roman" w:eastAsia="Times New Roman" w:hAnsi="Times New Roman" w:cs="Times New Roman"/>
          <w:color w:val="000000"/>
          <w:sz w:val="28"/>
          <w:szCs w:val="28"/>
        </w:rPr>
        <w:t>đại biểu!</w:t>
      </w:r>
    </w:p>
    <w:p w:rsidR="000754A0" w:rsidRDefault="000754A0" w:rsidP="000754A0">
      <w:pPr>
        <w:spacing w:after="0" w:line="360" w:lineRule="auto"/>
        <w:ind w:firstLine="560"/>
        <w:jc w:val="both"/>
        <w:rPr>
          <w:b/>
          <w:bCs/>
          <w:sz w:val="28"/>
          <w:szCs w:val="28"/>
        </w:rPr>
      </w:pPr>
      <w:r>
        <w:rPr>
          <w:rFonts w:ascii="Times New Roman" w:eastAsia="Times New Roman" w:hAnsi="Times New Roman" w:cs="Times New Roman"/>
          <w:sz w:val="28"/>
          <w:szCs w:val="28"/>
        </w:rPr>
        <w:t>Sau đây tôi xin thông qua:</w:t>
      </w:r>
    </w:p>
    <w:p w:rsidR="00A83759" w:rsidRPr="00FF3D80" w:rsidRDefault="00AD6906" w:rsidP="00A83759">
      <w:pPr>
        <w:pStyle w:val="NormalWeb"/>
        <w:spacing w:before="0" w:beforeAutospacing="0" w:after="120" w:afterAutospacing="0"/>
        <w:jc w:val="center"/>
        <w:rPr>
          <w:sz w:val="28"/>
          <w:szCs w:val="28"/>
        </w:rPr>
      </w:pPr>
      <w:r w:rsidRPr="00FF3D80">
        <w:rPr>
          <w:b/>
          <w:bCs/>
          <w:sz w:val="28"/>
          <w:szCs w:val="28"/>
        </w:rPr>
        <w:t>BÁO CÁO TÓM TẮT</w:t>
      </w:r>
    </w:p>
    <w:p w:rsidR="00A83759" w:rsidRPr="00FF3D80" w:rsidRDefault="00A83759" w:rsidP="00A83759">
      <w:pPr>
        <w:pStyle w:val="NormalWeb"/>
        <w:spacing w:before="0" w:beforeAutospacing="0" w:after="120" w:afterAutospacing="0"/>
        <w:jc w:val="center"/>
        <w:rPr>
          <w:b/>
          <w:sz w:val="28"/>
          <w:szCs w:val="28"/>
        </w:rPr>
      </w:pPr>
      <w:r w:rsidRPr="00FF3D80">
        <w:rPr>
          <w:b/>
          <w:sz w:val="28"/>
          <w:szCs w:val="28"/>
        </w:rPr>
        <w:t xml:space="preserve">QUÁ TRÌNH </w:t>
      </w:r>
      <w:r w:rsidR="00B378C5" w:rsidRPr="00FF3D80">
        <w:rPr>
          <w:b/>
          <w:sz w:val="28"/>
          <w:szCs w:val="28"/>
        </w:rPr>
        <w:t>XÂY DỰNG</w:t>
      </w:r>
      <w:r w:rsidRPr="00FF3D80">
        <w:rPr>
          <w:b/>
          <w:sz w:val="28"/>
          <w:szCs w:val="28"/>
        </w:rPr>
        <w:t xml:space="preserve"> TRƯỜNG TIỂU HỌC </w:t>
      </w:r>
      <w:r w:rsidR="00695CDA">
        <w:rPr>
          <w:b/>
          <w:sz w:val="28"/>
          <w:szCs w:val="28"/>
        </w:rPr>
        <w:t>AN TÂY B</w:t>
      </w:r>
    </w:p>
    <w:p w:rsidR="00BD4769" w:rsidRPr="00FF3D80" w:rsidRDefault="00A83759" w:rsidP="00B378C5">
      <w:pPr>
        <w:pStyle w:val="NormalWeb"/>
        <w:spacing w:before="0" w:beforeAutospacing="0" w:after="120" w:afterAutospacing="0"/>
        <w:jc w:val="center"/>
        <w:rPr>
          <w:b/>
          <w:sz w:val="28"/>
          <w:szCs w:val="28"/>
        </w:rPr>
      </w:pPr>
      <w:r w:rsidRPr="00FF3D80">
        <w:rPr>
          <w:b/>
          <w:sz w:val="28"/>
          <w:szCs w:val="28"/>
        </w:rPr>
        <w:t xml:space="preserve">ĐẠT CHUẨN QUỐC GIA MỨC ĐỘ </w:t>
      </w:r>
      <w:r w:rsidR="00547916" w:rsidRPr="00FF3D80">
        <w:rPr>
          <w:b/>
          <w:sz w:val="28"/>
          <w:szCs w:val="28"/>
        </w:rPr>
        <w:t>1</w:t>
      </w:r>
      <w:r w:rsidRPr="00FF3D80">
        <w:rPr>
          <w:b/>
          <w:sz w:val="28"/>
          <w:szCs w:val="28"/>
        </w:rPr>
        <w:t xml:space="preserve"> </w:t>
      </w:r>
    </w:p>
    <w:p w:rsidR="00AD6906" w:rsidRPr="00695CDA" w:rsidRDefault="00B378C5" w:rsidP="00BD4769">
      <w:pPr>
        <w:pStyle w:val="NormalWeb"/>
        <w:spacing w:before="0" w:beforeAutospacing="0" w:after="120" w:afterAutospacing="0"/>
        <w:jc w:val="center"/>
        <w:rPr>
          <w:b/>
          <w:sz w:val="30"/>
          <w:szCs w:val="30"/>
        </w:rPr>
      </w:pPr>
      <w:r w:rsidRPr="00FF3D80">
        <w:rPr>
          <w:b/>
          <w:sz w:val="28"/>
          <w:szCs w:val="28"/>
        </w:rPr>
        <w:t xml:space="preserve">VÀ </w:t>
      </w:r>
      <w:r w:rsidR="00BD4769" w:rsidRPr="00FF3D80">
        <w:rPr>
          <w:b/>
          <w:sz w:val="28"/>
          <w:szCs w:val="28"/>
        </w:rPr>
        <w:t xml:space="preserve">KIỂM ĐỊNH CHẤT LƯỢNG </w:t>
      </w:r>
      <w:r w:rsidRPr="00FF3D80">
        <w:rPr>
          <w:b/>
          <w:sz w:val="28"/>
          <w:szCs w:val="28"/>
        </w:rPr>
        <w:t xml:space="preserve">GIÁO DỤC CẤP </w:t>
      </w:r>
      <w:r w:rsidRPr="00695CDA">
        <w:rPr>
          <w:b/>
          <w:sz w:val="30"/>
          <w:szCs w:val="30"/>
        </w:rPr>
        <w:t xml:space="preserve">ĐỘ </w:t>
      </w:r>
      <w:r w:rsidR="00547916" w:rsidRPr="00695CDA">
        <w:rPr>
          <w:b/>
          <w:sz w:val="30"/>
          <w:szCs w:val="30"/>
        </w:rPr>
        <w:t>2</w:t>
      </w:r>
    </w:p>
    <w:p w:rsidR="00A83759" w:rsidRPr="00547916" w:rsidRDefault="008566C9" w:rsidP="00A83759">
      <w:pPr>
        <w:pStyle w:val="NormalWeb"/>
        <w:spacing w:before="0" w:beforeAutospacing="0" w:after="120" w:afterAutospacing="0"/>
        <w:jc w:val="center"/>
        <w:rPr>
          <w:b/>
          <w:color w:val="FF0000"/>
          <w:sz w:val="28"/>
          <w:szCs w:val="28"/>
        </w:rPr>
      </w:pPr>
      <w:r>
        <w:rPr>
          <w:noProof/>
          <w:color w:val="FF0000"/>
          <w:sz w:val="16"/>
          <w:szCs w:val="16"/>
        </w:rPr>
        <mc:AlternateContent>
          <mc:Choice Requires="wps">
            <w:drawing>
              <wp:anchor distT="4294967295" distB="4294967295" distL="114300" distR="114300" simplePos="0" relativeHeight="251662336" behindDoc="0" locked="0" layoutInCell="1" allowOverlap="1">
                <wp:simplePos x="0" y="0"/>
                <wp:positionH relativeFrom="margin">
                  <wp:align>center</wp:align>
                </wp:positionH>
                <wp:positionV relativeFrom="paragraph">
                  <wp:posOffset>22224</wp:posOffset>
                </wp:positionV>
                <wp:extent cx="1052195" cy="0"/>
                <wp:effectExtent l="0" t="0" r="1460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7A31A" id="AutoShape 2" o:spid="_x0000_s1026" type="#_x0000_t32" style="position:absolute;margin-left:0;margin-top:1.75pt;width:82.85pt;height:0;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f5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">
                <w10:wrap anchorx="margin"/>
              </v:shape>
            </w:pict>
          </mc:Fallback>
        </mc:AlternateContent>
      </w:r>
    </w:p>
    <w:p w:rsidR="005D3BB8" w:rsidRPr="00EB32D8" w:rsidRDefault="005D3BB8" w:rsidP="00AD47B7">
      <w:pPr>
        <w:spacing w:after="120" w:line="360" w:lineRule="auto"/>
        <w:jc w:val="both"/>
        <w:rPr>
          <w:rFonts w:ascii="Times New Roman" w:hAnsi="Times New Roman" w:cs="Times New Roman"/>
          <w:sz w:val="28"/>
          <w:szCs w:val="28"/>
        </w:rPr>
      </w:pPr>
      <w:r w:rsidRPr="00547916">
        <w:rPr>
          <w:rFonts w:ascii="Times New Roman" w:eastAsia="Times New Roman" w:hAnsi="Times New Roman" w:cs="Times New Roman"/>
          <w:color w:val="FF0000"/>
          <w:sz w:val="28"/>
          <w:szCs w:val="28"/>
        </w:rPr>
        <w:tab/>
      </w:r>
      <w:r w:rsidRPr="00A4425A">
        <w:rPr>
          <w:rFonts w:ascii="Times New Roman" w:eastAsia="Times New Roman" w:hAnsi="Times New Roman" w:cs="Times New Roman"/>
          <w:sz w:val="28"/>
          <w:szCs w:val="28"/>
        </w:rPr>
        <w:t xml:space="preserve">Căn cứ </w:t>
      </w:r>
      <w:r w:rsidRPr="00A4425A">
        <w:rPr>
          <w:rFonts w:ascii="Times New Roman" w:hAnsi="Times New Roman" w:cs="Times New Roman"/>
          <w:sz w:val="28"/>
          <w:szCs w:val="28"/>
        </w:rPr>
        <w:t>Thông tư 17/2018/TT-BGDĐT ngày 22/8/2018 của Bộ Giáo</w:t>
      </w:r>
      <w:r w:rsidR="00EB32D8">
        <w:rPr>
          <w:rFonts w:ascii="Times New Roman" w:hAnsi="Times New Roman" w:cs="Times New Roman"/>
          <w:sz w:val="28"/>
          <w:szCs w:val="28"/>
        </w:rPr>
        <w:t xml:space="preserve"> </w:t>
      </w:r>
      <w:r w:rsidRPr="00A4425A">
        <w:rPr>
          <w:rFonts w:ascii="Times New Roman" w:hAnsi="Times New Roman" w:cs="Times New Roman"/>
          <w:sz w:val="28"/>
          <w:szCs w:val="28"/>
        </w:rPr>
        <w:t>dục và Đào tạo ban hành quy định về kiểm định chất lượng giáo dục và công nhận đạt chuẩn quốc gia đối với trường tiểu học</w:t>
      </w:r>
      <w:r w:rsidRPr="00A4425A">
        <w:rPr>
          <w:rFonts w:ascii="Times New Roman" w:eastAsia="Times New Roman" w:hAnsi="Times New Roman" w:cs="Times New Roman"/>
          <w:sz w:val="28"/>
          <w:szCs w:val="28"/>
        </w:rPr>
        <w:t>;</w:t>
      </w:r>
    </w:p>
    <w:p w:rsidR="00FB5861" w:rsidRPr="00A4425A" w:rsidRDefault="00FB5861" w:rsidP="00AD47B7">
      <w:pPr>
        <w:spacing w:after="120" w:line="360" w:lineRule="auto"/>
        <w:jc w:val="both"/>
        <w:rPr>
          <w:rFonts w:ascii="Times New Roman" w:eastAsia="Times New Roman" w:hAnsi="Times New Roman" w:cs="Times New Roman"/>
          <w:sz w:val="28"/>
          <w:szCs w:val="28"/>
        </w:rPr>
      </w:pPr>
      <w:r w:rsidRPr="00A4425A">
        <w:rPr>
          <w:rFonts w:ascii="Times New Roman" w:eastAsia="Times New Roman" w:hAnsi="Times New Roman" w:cs="Times New Roman"/>
          <w:sz w:val="28"/>
          <w:szCs w:val="28"/>
        </w:rPr>
        <w:tab/>
        <w:t xml:space="preserve">Căn cứ </w:t>
      </w:r>
      <w:r w:rsidRPr="00A4425A">
        <w:rPr>
          <w:rFonts w:ascii="Times New Roman" w:hAnsi="Times New Roman" w:cs="Times New Roman"/>
          <w:sz w:val="28"/>
          <w:szCs w:val="28"/>
        </w:rPr>
        <w:t xml:space="preserve">Quyết định số </w:t>
      </w:r>
      <w:r w:rsidR="00EB32D8">
        <w:rPr>
          <w:rFonts w:ascii="Times New Roman" w:hAnsi="Times New Roman" w:cs="Times New Roman"/>
          <w:sz w:val="28"/>
          <w:szCs w:val="28"/>
        </w:rPr>
        <w:t>968</w:t>
      </w:r>
      <w:r w:rsidRPr="00A4425A">
        <w:rPr>
          <w:rFonts w:ascii="Times New Roman" w:hAnsi="Times New Roman" w:cs="Times New Roman"/>
          <w:sz w:val="28"/>
          <w:szCs w:val="28"/>
        </w:rPr>
        <w:t xml:space="preserve">/QĐ-SGDĐT </w:t>
      </w:r>
      <w:r w:rsidR="00BF4AF3" w:rsidRPr="00A4425A">
        <w:rPr>
          <w:rFonts w:ascii="Times New Roman" w:hAnsi="Times New Roman" w:cs="Times New Roman"/>
          <w:sz w:val="28"/>
          <w:szCs w:val="28"/>
        </w:rPr>
        <w:t xml:space="preserve">ngày </w:t>
      </w:r>
      <w:r w:rsidR="00EB32D8">
        <w:rPr>
          <w:rFonts w:ascii="Times New Roman" w:hAnsi="Times New Roman" w:cs="Times New Roman"/>
          <w:sz w:val="28"/>
          <w:szCs w:val="28"/>
        </w:rPr>
        <w:t>05</w:t>
      </w:r>
      <w:r w:rsidR="00BF4AF3" w:rsidRPr="00A4425A">
        <w:rPr>
          <w:rFonts w:ascii="Times New Roman" w:hAnsi="Times New Roman" w:cs="Times New Roman"/>
          <w:sz w:val="28"/>
          <w:szCs w:val="28"/>
        </w:rPr>
        <w:t>/</w:t>
      </w:r>
      <w:r w:rsidR="00EB32D8">
        <w:rPr>
          <w:rFonts w:ascii="Times New Roman" w:hAnsi="Times New Roman" w:cs="Times New Roman"/>
          <w:sz w:val="28"/>
          <w:szCs w:val="28"/>
        </w:rPr>
        <w:t>7</w:t>
      </w:r>
      <w:r w:rsidR="00BF4AF3" w:rsidRPr="00A4425A">
        <w:rPr>
          <w:rFonts w:ascii="Times New Roman" w:hAnsi="Times New Roman" w:cs="Times New Roman"/>
          <w:sz w:val="28"/>
          <w:szCs w:val="28"/>
        </w:rPr>
        <w:t>/202</w:t>
      </w:r>
      <w:r w:rsidR="00324E96" w:rsidRPr="00A4425A">
        <w:rPr>
          <w:rFonts w:ascii="Times New Roman" w:hAnsi="Times New Roman" w:cs="Times New Roman"/>
          <w:sz w:val="28"/>
          <w:szCs w:val="28"/>
        </w:rPr>
        <w:t>2</w:t>
      </w:r>
      <w:r w:rsidR="00BF4AF3" w:rsidRPr="00A4425A">
        <w:rPr>
          <w:rFonts w:ascii="Times New Roman" w:hAnsi="Times New Roman" w:cs="Times New Roman"/>
          <w:sz w:val="28"/>
          <w:szCs w:val="28"/>
        </w:rPr>
        <w:t xml:space="preserve"> của </w:t>
      </w:r>
      <w:r w:rsidR="005C48FE" w:rsidRPr="00A4425A">
        <w:rPr>
          <w:rFonts w:ascii="Times New Roman" w:hAnsi="Times New Roman" w:cs="Times New Roman"/>
          <w:sz w:val="28"/>
          <w:szCs w:val="28"/>
        </w:rPr>
        <w:t xml:space="preserve">Sở </w:t>
      </w:r>
      <w:r w:rsidR="00BF4AF3" w:rsidRPr="00A4425A">
        <w:rPr>
          <w:rFonts w:ascii="Times New Roman" w:hAnsi="Times New Roman" w:cs="Times New Roman"/>
          <w:sz w:val="28"/>
          <w:szCs w:val="28"/>
        </w:rPr>
        <w:t xml:space="preserve">Giáo dục và Đào tạo </w:t>
      </w:r>
      <w:r w:rsidR="005D2DD3" w:rsidRPr="00A4425A">
        <w:rPr>
          <w:rFonts w:ascii="Times New Roman" w:hAnsi="Times New Roman" w:cs="Times New Roman"/>
          <w:sz w:val="28"/>
          <w:szCs w:val="28"/>
        </w:rPr>
        <w:t xml:space="preserve">tỉnh </w:t>
      </w:r>
      <w:r w:rsidR="00BF4AF3" w:rsidRPr="00A4425A">
        <w:rPr>
          <w:rFonts w:ascii="Times New Roman" w:hAnsi="Times New Roman" w:cs="Times New Roman"/>
          <w:sz w:val="28"/>
          <w:szCs w:val="28"/>
        </w:rPr>
        <w:t xml:space="preserve">Bình Dương </w:t>
      </w:r>
      <w:r w:rsidRPr="00A4425A">
        <w:rPr>
          <w:rFonts w:ascii="Times New Roman" w:hAnsi="Times New Roman" w:cs="Times New Roman"/>
          <w:sz w:val="28"/>
          <w:szCs w:val="28"/>
        </w:rPr>
        <w:t xml:space="preserve">về việc công nhận Trường Tiểu học </w:t>
      </w:r>
      <w:r w:rsidR="00EB32D8">
        <w:rPr>
          <w:rFonts w:ascii="Times New Roman" w:hAnsi="Times New Roman" w:cs="Times New Roman"/>
          <w:sz w:val="28"/>
          <w:szCs w:val="28"/>
        </w:rPr>
        <w:t>An Tây B</w:t>
      </w:r>
      <w:r w:rsidRPr="00A4425A">
        <w:rPr>
          <w:rFonts w:ascii="Times New Roman" w:hAnsi="Times New Roman" w:cs="Times New Roman"/>
          <w:sz w:val="28"/>
          <w:szCs w:val="28"/>
        </w:rPr>
        <w:t xml:space="preserve">, </w:t>
      </w:r>
      <w:r w:rsidR="00547916" w:rsidRPr="00A4425A">
        <w:rPr>
          <w:rFonts w:ascii="Times New Roman" w:hAnsi="Times New Roman" w:cs="Times New Roman"/>
          <w:sz w:val="28"/>
          <w:szCs w:val="28"/>
        </w:rPr>
        <w:t>Thị xã Bến Cát</w:t>
      </w:r>
      <w:r w:rsidRPr="00A4425A">
        <w:rPr>
          <w:rFonts w:ascii="Times New Roman" w:hAnsi="Times New Roman" w:cs="Times New Roman"/>
          <w:sz w:val="28"/>
          <w:szCs w:val="28"/>
        </w:rPr>
        <w:t xml:space="preserve"> đạt kiểm định chất lượng giáo dục cấp độ </w:t>
      </w:r>
      <w:r w:rsidR="00FF3D80">
        <w:rPr>
          <w:rFonts w:ascii="Times New Roman" w:hAnsi="Times New Roman" w:cs="Times New Roman"/>
          <w:sz w:val="28"/>
          <w:szCs w:val="28"/>
        </w:rPr>
        <w:t>2</w:t>
      </w:r>
      <w:r w:rsidR="00BF4AF3" w:rsidRPr="00A4425A">
        <w:rPr>
          <w:rFonts w:ascii="Times New Roman" w:hAnsi="Times New Roman" w:cs="Times New Roman"/>
          <w:sz w:val="28"/>
          <w:szCs w:val="28"/>
        </w:rPr>
        <w:t>;</w:t>
      </w:r>
    </w:p>
    <w:p w:rsidR="005D3BB8" w:rsidRPr="00A4425A" w:rsidRDefault="005D3BB8" w:rsidP="00AD47B7">
      <w:pPr>
        <w:spacing w:after="120" w:line="360" w:lineRule="auto"/>
        <w:jc w:val="both"/>
        <w:rPr>
          <w:rFonts w:ascii="Times New Roman" w:eastAsia="Times New Roman" w:hAnsi="Times New Roman" w:cs="Times New Roman"/>
          <w:sz w:val="28"/>
          <w:szCs w:val="28"/>
        </w:rPr>
      </w:pPr>
      <w:r w:rsidRPr="00A4425A">
        <w:rPr>
          <w:rFonts w:ascii="Times New Roman" w:eastAsia="Times New Roman" w:hAnsi="Times New Roman" w:cs="Times New Roman"/>
          <w:sz w:val="28"/>
          <w:szCs w:val="28"/>
        </w:rPr>
        <w:tab/>
        <w:t xml:space="preserve">Căn cứ </w:t>
      </w:r>
      <w:r w:rsidR="00FB5861" w:rsidRPr="00A4425A">
        <w:rPr>
          <w:rFonts w:ascii="Times New Roman" w:hAnsi="Times New Roman" w:cs="Times New Roman"/>
          <w:sz w:val="28"/>
          <w:szCs w:val="28"/>
        </w:rPr>
        <w:t xml:space="preserve">Quyết định số </w:t>
      </w:r>
      <w:r w:rsidR="00EB32D8">
        <w:rPr>
          <w:rFonts w:ascii="Times New Roman" w:hAnsi="Times New Roman" w:cs="Times New Roman"/>
          <w:sz w:val="28"/>
          <w:szCs w:val="28"/>
        </w:rPr>
        <w:t>1683</w:t>
      </w:r>
      <w:r w:rsidR="00FB5861" w:rsidRPr="00A4425A">
        <w:rPr>
          <w:rFonts w:ascii="Times New Roman" w:hAnsi="Times New Roman" w:cs="Times New Roman"/>
          <w:sz w:val="28"/>
          <w:szCs w:val="28"/>
        </w:rPr>
        <w:t xml:space="preserve">/QĐ-UBND </w:t>
      </w:r>
      <w:r w:rsidR="005C48FE" w:rsidRPr="00A4425A">
        <w:rPr>
          <w:rFonts w:ascii="Times New Roman" w:hAnsi="Times New Roman" w:cs="Times New Roman"/>
          <w:sz w:val="28"/>
          <w:szCs w:val="28"/>
        </w:rPr>
        <w:t xml:space="preserve">ngày </w:t>
      </w:r>
      <w:r w:rsidR="003F020D">
        <w:rPr>
          <w:rFonts w:ascii="Times New Roman" w:hAnsi="Times New Roman" w:cs="Times New Roman"/>
          <w:sz w:val="28"/>
          <w:szCs w:val="28"/>
        </w:rPr>
        <w:t>13</w:t>
      </w:r>
      <w:r w:rsidR="005C48FE" w:rsidRPr="00A4425A">
        <w:rPr>
          <w:rFonts w:ascii="Times New Roman" w:hAnsi="Times New Roman" w:cs="Times New Roman"/>
          <w:sz w:val="28"/>
          <w:szCs w:val="28"/>
        </w:rPr>
        <w:t>/</w:t>
      </w:r>
      <w:r w:rsidR="00DB7880">
        <w:rPr>
          <w:rFonts w:ascii="Times New Roman" w:hAnsi="Times New Roman" w:cs="Times New Roman"/>
          <w:sz w:val="28"/>
          <w:szCs w:val="28"/>
        </w:rPr>
        <w:t>7</w:t>
      </w:r>
      <w:r w:rsidR="005C48FE" w:rsidRPr="00A4425A">
        <w:rPr>
          <w:rFonts w:ascii="Times New Roman" w:hAnsi="Times New Roman" w:cs="Times New Roman"/>
          <w:sz w:val="28"/>
          <w:szCs w:val="28"/>
        </w:rPr>
        <w:t>/202</w:t>
      </w:r>
      <w:r w:rsidR="005A3947" w:rsidRPr="00A4425A">
        <w:rPr>
          <w:rFonts w:ascii="Times New Roman" w:hAnsi="Times New Roman" w:cs="Times New Roman"/>
          <w:sz w:val="28"/>
          <w:szCs w:val="28"/>
        </w:rPr>
        <w:t>2</w:t>
      </w:r>
      <w:r w:rsidR="005C48FE" w:rsidRPr="00A4425A">
        <w:rPr>
          <w:rFonts w:ascii="Times New Roman" w:hAnsi="Times New Roman" w:cs="Times New Roman"/>
          <w:sz w:val="28"/>
          <w:szCs w:val="28"/>
        </w:rPr>
        <w:t xml:space="preserve"> của Uỷ ban nhân dân tỉnh Bình Dương </w:t>
      </w:r>
      <w:r w:rsidR="00FB5861" w:rsidRPr="00A4425A">
        <w:rPr>
          <w:rFonts w:ascii="Times New Roman" w:hAnsi="Times New Roman" w:cs="Times New Roman"/>
          <w:sz w:val="28"/>
          <w:szCs w:val="28"/>
        </w:rPr>
        <w:t xml:space="preserve">về việc công nhận Trường Tiểu học </w:t>
      </w:r>
      <w:r w:rsidR="00DB7880">
        <w:rPr>
          <w:rFonts w:ascii="Times New Roman" w:hAnsi="Times New Roman" w:cs="Times New Roman"/>
          <w:sz w:val="28"/>
          <w:szCs w:val="28"/>
        </w:rPr>
        <w:t>An Tây B</w:t>
      </w:r>
      <w:r w:rsidR="00FB5861" w:rsidRPr="00A4425A">
        <w:rPr>
          <w:rFonts w:ascii="Times New Roman" w:hAnsi="Times New Roman" w:cs="Times New Roman"/>
          <w:sz w:val="28"/>
          <w:szCs w:val="28"/>
        </w:rPr>
        <w:t xml:space="preserve">, </w:t>
      </w:r>
      <w:r w:rsidR="00DB7880">
        <w:rPr>
          <w:rFonts w:ascii="Times New Roman" w:hAnsi="Times New Roman" w:cs="Times New Roman"/>
          <w:sz w:val="28"/>
          <w:szCs w:val="28"/>
        </w:rPr>
        <w:t>t</w:t>
      </w:r>
      <w:r w:rsidR="00547916" w:rsidRPr="00A4425A">
        <w:rPr>
          <w:rFonts w:ascii="Times New Roman" w:hAnsi="Times New Roman" w:cs="Times New Roman"/>
          <w:sz w:val="28"/>
          <w:szCs w:val="28"/>
        </w:rPr>
        <w:t>hị xã Bến Cát</w:t>
      </w:r>
      <w:r w:rsidR="00FB5861" w:rsidRPr="00A4425A">
        <w:rPr>
          <w:rFonts w:ascii="Times New Roman" w:hAnsi="Times New Roman" w:cs="Times New Roman"/>
          <w:sz w:val="28"/>
          <w:szCs w:val="28"/>
        </w:rPr>
        <w:t xml:space="preserve"> đạt chuẩn quốc gia mức độ </w:t>
      </w:r>
      <w:r w:rsidR="00547916" w:rsidRPr="00A4425A">
        <w:rPr>
          <w:rFonts w:ascii="Times New Roman" w:hAnsi="Times New Roman" w:cs="Times New Roman"/>
          <w:sz w:val="28"/>
          <w:szCs w:val="28"/>
        </w:rPr>
        <w:t>1</w:t>
      </w:r>
      <w:r w:rsidRPr="00A4425A">
        <w:rPr>
          <w:rFonts w:ascii="Times New Roman" w:eastAsia="Times New Roman" w:hAnsi="Times New Roman" w:cs="Times New Roman"/>
          <w:sz w:val="28"/>
          <w:szCs w:val="28"/>
        </w:rPr>
        <w:t>.</w:t>
      </w:r>
    </w:p>
    <w:p w:rsidR="005D3BB8" w:rsidRPr="00A4425A" w:rsidRDefault="005D3BB8" w:rsidP="00AD47B7">
      <w:pPr>
        <w:tabs>
          <w:tab w:val="left" w:pos="562"/>
        </w:tabs>
        <w:spacing w:after="120" w:line="360" w:lineRule="auto"/>
        <w:jc w:val="both"/>
        <w:rPr>
          <w:rFonts w:ascii="Times New Roman" w:eastAsia="Times New Roman" w:hAnsi="Times New Roman" w:cs="Times New Roman"/>
          <w:sz w:val="28"/>
          <w:szCs w:val="28"/>
        </w:rPr>
      </w:pPr>
      <w:r w:rsidRPr="00A4425A">
        <w:rPr>
          <w:rFonts w:ascii="Times New Roman" w:eastAsia="Times New Roman" w:hAnsi="Times New Roman" w:cs="Times New Roman"/>
          <w:sz w:val="28"/>
          <w:szCs w:val="28"/>
        </w:rPr>
        <w:tab/>
      </w:r>
      <w:r w:rsidRPr="00A4425A">
        <w:rPr>
          <w:rFonts w:ascii="Times New Roman" w:eastAsia="Times New Roman" w:hAnsi="Times New Roman" w:cs="Times New Roman"/>
          <w:sz w:val="28"/>
          <w:szCs w:val="28"/>
        </w:rPr>
        <w:tab/>
        <w:t xml:space="preserve">Trường Tiểu học </w:t>
      </w:r>
      <w:r w:rsidR="00BE12FD">
        <w:rPr>
          <w:rFonts w:ascii="Times New Roman" w:hAnsi="Times New Roman" w:cs="Times New Roman"/>
          <w:sz w:val="28"/>
          <w:szCs w:val="28"/>
        </w:rPr>
        <w:t>An Tây B</w:t>
      </w:r>
      <w:r w:rsidR="008F4806" w:rsidRPr="00A4425A">
        <w:rPr>
          <w:rFonts w:ascii="Times New Roman" w:eastAsia="Times New Roman" w:hAnsi="Times New Roman" w:cs="Times New Roman"/>
          <w:sz w:val="28"/>
          <w:szCs w:val="28"/>
        </w:rPr>
        <w:t xml:space="preserve"> </w:t>
      </w:r>
      <w:r w:rsidR="000D70E7" w:rsidRPr="00A4425A">
        <w:rPr>
          <w:rFonts w:ascii="Times New Roman" w:eastAsia="Times New Roman" w:hAnsi="Times New Roman" w:cs="Times New Roman"/>
          <w:sz w:val="28"/>
          <w:szCs w:val="28"/>
        </w:rPr>
        <w:t xml:space="preserve">báo cáo tóm tắt quá trình xây dựng trường đạt chuẩn quốc gia mức độ </w:t>
      </w:r>
      <w:r w:rsidR="00547916" w:rsidRPr="00A4425A">
        <w:rPr>
          <w:rFonts w:ascii="Times New Roman" w:eastAsia="Times New Roman" w:hAnsi="Times New Roman" w:cs="Times New Roman"/>
          <w:sz w:val="28"/>
          <w:szCs w:val="28"/>
        </w:rPr>
        <w:t>1</w:t>
      </w:r>
      <w:r w:rsidR="000D70E7" w:rsidRPr="00A4425A">
        <w:rPr>
          <w:rFonts w:ascii="Times New Roman" w:eastAsia="Times New Roman" w:hAnsi="Times New Roman" w:cs="Times New Roman"/>
          <w:sz w:val="28"/>
          <w:szCs w:val="28"/>
        </w:rPr>
        <w:t xml:space="preserve"> và kiểm định chất lượng giáo dục cấp độ </w:t>
      </w:r>
      <w:r w:rsidR="00547916" w:rsidRPr="00A4425A">
        <w:rPr>
          <w:rFonts w:ascii="Times New Roman" w:eastAsia="Times New Roman" w:hAnsi="Times New Roman" w:cs="Times New Roman"/>
          <w:sz w:val="28"/>
          <w:szCs w:val="28"/>
        </w:rPr>
        <w:t>2</w:t>
      </w:r>
      <w:r w:rsidR="000D70E7" w:rsidRPr="00A4425A">
        <w:rPr>
          <w:rFonts w:ascii="Times New Roman" w:eastAsia="Times New Roman" w:hAnsi="Times New Roman" w:cs="Times New Roman"/>
          <w:sz w:val="28"/>
          <w:szCs w:val="28"/>
        </w:rPr>
        <w:t xml:space="preserve"> </w:t>
      </w:r>
      <w:r w:rsidRPr="00A4425A">
        <w:rPr>
          <w:rFonts w:ascii="Times New Roman" w:eastAsia="Times New Roman" w:hAnsi="Times New Roman" w:cs="Times New Roman"/>
          <w:sz w:val="28"/>
          <w:szCs w:val="28"/>
        </w:rPr>
        <w:t>như sau:</w:t>
      </w:r>
    </w:p>
    <w:p w:rsidR="00810DB3" w:rsidRDefault="005338C7" w:rsidP="00810DB3">
      <w:pPr>
        <w:pStyle w:val="NormalWeb"/>
        <w:numPr>
          <w:ilvl w:val="0"/>
          <w:numId w:val="2"/>
        </w:numPr>
        <w:spacing w:before="0" w:beforeAutospacing="0" w:after="120" w:afterAutospacing="0" w:line="360" w:lineRule="auto"/>
        <w:jc w:val="both"/>
        <w:rPr>
          <w:b/>
          <w:sz w:val="28"/>
          <w:szCs w:val="28"/>
        </w:rPr>
      </w:pPr>
      <w:r w:rsidRPr="00C603BE">
        <w:rPr>
          <w:b/>
          <w:sz w:val="28"/>
          <w:szCs w:val="28"/>
        </w:rPr>
        <w:t>Lịch sử phát triển của trường</w:t>
      </w:r>
    </w:p>
    <w:p w:rsidR="00CC3BBB" w:rsidRPr="00CC3BBB" w:rsidRDefault="00CC3BBB" w:rsidP="00CC3BBB">
      <w:pPr>
        <w:tabs>
          <w:tab w:val="left" w:pos="58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C3BBB">
        <w:rPr>
          <w:rFonts w:ascii="Times New Roman" w:hAnsi="Times New Roman" w:cs="Times New Roman"/>
          <w:sz w:val="28"/>
          <w:szCs w:val="28"/>
        </w:rPr>
        <w:t xml:space="preserve">Trường Tiểu học An Tây B ngày nay được kế thừa và phát triển qua nhiều giai đoạn lịch sử: Từ năm 1994 trường được tách ra từ trường Tiểu học An Tây, ban đầu </w:t>
      </w:r>
      <w:r w:rsidRPr="00CC3BBB">
        <w:rPr>
          <w:rFonts w:ascii="Times New Roman" w:hAnsi="Times New Roman" w:cs="Times New Roman"/>
          <w:sz w:val="28"/>
          <w:szCs w:val="28"/>
        </w:rPr>
        <w:lastRenderedPageBreak/>
        <w:t xml:space="preserve">chỉ là một ngôi trường đơn sơ với 12 phòng học tạm ở 3 phân hiệu, đến tháng 1/2019 trường được khởi công xây dựng đến tháng 8/2020 hoàn thành giai đoạn 1 với 12 phòng học, 4 phòng chức năng và 1 nhà đa năng thiết kế 1 trệt và 3 lầu. Trường được đưa vào hoạt động kể từ tháng 9/ 2020 cho đến nay.  </w:t>
      </w:r>
    </w:p>
    <w:p w:rsidR="00CC3BBB" w:rsidRPr="00CC3BBB" w:rsidRDefault="00CC3BBB" w:rsidP="00CC3BBB">
      <w:pPr>
        <w:pStyle w:val="BodyTextIndent"/>
        <w:spacing w:after="0" w:line="360" w:lineRule="auto"/>
        <w:ind w:left="0" w:firstLine="720"/>
        <w:rPr>
          <w:rFonts w:ascii="Times New Roman" w:hAnsi="Times New Roman" w:cs="Times New Roman"/>
          <w:sz w:val="28"/>
          <w:szCs w:val="28"/>
          <w:lang w:val="ru-RU"/>
        </w:rPr>
      </w:pPr>
      <w:r>
        <w:rPr>
          <w:rFonts w:ascii="Times New Roman" w:hAnsi="Times New Roman"/>
          <w:sz w:val="28"/>
          <w:lang w:val="ru-RU"/>
        </w:rPr>
        <w:t>Đư</w:t>
      </w:r>
      <w:r>
        <w:rPr>
          <w:rFonts w:ascii="Times New Roman" w:hAnsi="Times New Roman"/>
          <w:sz w:val="28"/>
        </w:rPr>
        <w:t>ợc</w:t>
      </w:r>
      <w:r>
        <w:rPr>
          <w:rFonts w:ascii="Times New Roman" w:hAnsi="Times New Roman"/>
          <w:sz w:val="28"/>
          <w:lang w:val="ru-RU"/>
        </w:rPr>
        <w:t xml:space="preserve"> </w:t>
      </w:r>
      <w:r>
        <w:rPr>
          <w:rFonts w:ascii="Times New Roman" w:hAnsi="Times New Roman"/>
          <w:sz w:val="28"/>
        </w:rPr>
        <w:t>sự</w:t>
      </w:r>
      <w:r>
        <w:rPr>
          <w:rFonts w:ascii="Times New Roman" w:hAnsi="Times New Roman"/>
          <w:sz w:val="28"/>
          <w:lang w:val="ru-RU"/>
        </w:rPr>
        <w:t xml:space="preserve"> </w:t>
      </w:r>
      <w:r>
        <w:rPr>
          <w:rFonts w:ascii="Times New Roman" w:hAnsi="Times New Roman"/>
          <w:sz w:val="28"/>
        </w:rPr>
        <w:t>quan</w:t>
      </w:r>
      <w:r>
        <w:rPr>
          <w:rFonts w:ascii="Times New Roman" w:hAnsi="Times New Roman"/>
          <w:sz w:val="28"/>
          <w:lang w:val="ru-RU"/>
        </w:rPr>
        <w:t xml:space="preserve"> </w:t>
      </w:r>
      <w:r>
        <w:rPr>
          <w:rFonts w:ascii="Times New Roman" w:hAnsi="Times New Roman"/>
          <w:sz w:val="28"/>
        </w:rPr>
        <w:t>t</w:t>
      </w:r>
      <w:r>
        <w:rPr>
          <w:rFonts w:ascii="Times New Roman" w:hAnsi="Times New Roman"/>
          <w:sz w:val="28"/>
          <w:lang w:val="ru-RU"/>
        </w:rPr>
        <w:t>â</w:t>
      </w:r>
      <w:r>
        <w:rPr>
          <w:rFonts w:ascii="Times New Roman" w:hAnsi="Times New Roman"/>
          <w:sz w:val="28"/>
        </w:rPr>
        <w:t>m</w:t>
      </w:r>
      <w:r>
        <w:rPr>
          <w:rFonts w:ascii="Times New Roman" w:hAnsi="Times New Roman"/>
          <w:sz w:val="28"/>
          <w:lang w:val="ru-RU"/>
        </w:rPr>
        <w:t xml:space="preserve"> </w:t>
      </w:r>
      <w:r>
        <w:rPr>
          <w:rFonts w:ascii="Times New Roman" w:hAnsi="Times New Roman"/>
          <w:sz w:val="28"/>
        </w:rPr>
        <w:t>của</w:t>
      </w:r>
      <w:r>
        <w:rPr>
          <w:rFonts w:ascii="Times New Roman" w:hAnsi="Times New Roman"/>
          <w:sz w:val="28"/>
          <w:lang w:val="ru-RU"/>
        </w:rPr>
        <w:t xml:space="preserve"> </w:t>
      </w:r>
      <w:r>
        <w:rPr>
          <w:rFonts w:ascii="Times New Roman" w:hAnsi="Times New Roman"/>
          <w:sz w:val="28"/>
        </w:rPr>
        <w:t>Ủy</w:t>
      </w:r>
      <w:r>
        <w:rPr>
          <w:rFonts w:ascii="Times New Roman" w:hAnsi="Times New Roman"/>
          <w:sz w:val="28"/>
          <w:lang w:val="ru-RU"/>
        </w:rPr>
        <w:t xml:space="preserve"> </w:t>
      </w:r>
      <w:r>
        <w:rPr>
          <w:rFonts w:ascii="Times New Roman" w:hAnsi="Times New Roman"/>
          <w:sz w:val="28"/>
        </w:rPr>
        <w:t>ban</w:t>
      </w:r>
      <w:r>
        <w:rPr>
          <w:rFonts w:ascii="Times New Roman" w:hAnsi="Times New Roman"/>
          <w:sz w:val="28"/>
          <w:lang w:val="ru-RU"/>
        </w:rPr>
        <w:t xml:space="preserve"> </w:t>
      </w:r>
      <w:r>
        <w:rPr>
          <w:rFonts w:ascii="Times New Roman" w:hAnsi="Times New Roman"/>
          <w:sz w:val="28"/>
        </w:rPr>
        <w:t>nh</w:t>
      </w:r>
      <w:r>
        <w:rPr>
          <w:rFonts w:ascii="Times New Roman" w:hAnsi="Times New Roman"/>
          <w:sz w:val="28"/>
          <w:lang w:val="ru-RU"/>
        </w:rPr>
        <w:t>â</w:t>
      </w:r>
      <w:r>
        <w:rPr>
          <w:rFonts w:ascii="Times New Roman" w:hAnsi="Times New Roman"/>
          <w:sz w:val="28"/>
        </w:rPr>
        <w:t>n</w:t>
      </w:r>
      <w:r>
        <w:rPr>
          <w:rFonts w:ascii="Times New Roman" w:hAnsi="Times New Roman"/>
          <w:sz w:val="28"/>
          <w:lang w:val="ru-RU"/>
        </w:rPr>
        <w:t xml:space="preserve"> </w:t>
      </w:r>
      <w:r>
        <w:rPr>
          <w:rFonts w:ascii="Times New Roman" w:hAnsi="Times New Roman"/>
          <w:sz w:val="28"/>
        </w:rPr>
        <w:t>d</w:t>
      </w:r>
      <w:r>
        <w:rPr>
          <w:rFonts w:ascii="Times New Roman" w:hAnsi="Times New Roman"/>
          <w:sz w:val="28"/>
          <w:lang w:val="ru-RU"/>
        </w:rPr>
        <w:t>â</w:t>
      </w:r>
      <w:r>
        <w:rPr>
          <w:rFonts w:ascii="Times New Roman" w:hAnsi="Times New Roman"/>
          <w:sz w:val="28"/>
        </w:rPr>
        <w:t>n</w:t>
      </w:r>
      <w:r>
        <w:rPr>
          <w:rFonts w:ascii="Times New Roman" w:hAnsi="Times New Roman"/>
          <w:sz w:val="28"/>
          <w:lang w:val="ru-RU"/>
        </w:rPr>
        <w:t xml:space="preserve"> </w:t>
      </w:r>
      <w:r>
        <w:rPr>
          <w:rFonts w:ascii="Times New Roman" w:hAnsi="Times New Roman"/>
          <w:sz w:val="28"/>
        </w:rPr>
        <w:t>Tỉnh</w:t>
      </w:r>
      <w:r>
        <w:rPr>
          <w:rFonts w:ascii="Times New Roman" w:hAnsi="Times New Roman"/>
          <w:sz w:val="28"/>
          <w:lang w:val="ru-RU"/>
        </w:rPr>
        <w:t xml:space="preserve">, </w:t>
      </w:r>
      <w:r>
        <w:rPr>
          <w:rFonts w:ascii="Times New Roman" w:hAnsi="Times New Roman"/>
          <w:sz w:val="28"/>
        </w:rPr>
        <w:t>Sở</w:t>
      </w:r>
      <w:r>
        <w:rPr>
          <w:rFonts w:ascii="Times New Roman" w:hAnsi="Times New Roman"/>
          <w:sz w:val="28"/>
          <w:lang w:val="ru-RU"/>
        </w:rPr>
        <w:t xml:space="preserve"> </w:t>
      </w:r>
      <w:r>
        <w:rPr>
          <w:rFonts w:ascii="Times New Roman" w:hAnsi="Times New Roman"/>
          <w:sz w:val="28"/>
        </w:rPr>
        <w:t>Gi</w:t>
      </w:r>
      <w:r>
        <w:rPr>
          <w:rFonts w:ascii="Times New Roman" w:hAnsi="Times New Roman"/>
          <w:sz w:val="28"/>
          <w:lang w:val="ru-RU"/>
        </w:rPr>
        <w:t>á</w:t>
      </w:r>
      <w:r>
        <w:rPr>
          <w:rFonts w:ascii="Times New Roman" w:hAnsi="Times New Roman"/>
          <w:sz w:val="28"/>
        </w:rPr>
        <w:t>o</w:t>
      </w:r>
      <w:r>
        <w:rPr>
          <w:rFonts w:ascii="Times New Roman" w:hAnsi="Times New Roman"/>
          <w:sz w:val="28"/>
          <w:lang w:val="ru-RU"/>
        </w:rPr>
        <w:t xml:space="preserve"> </w:t>
      </w:r>
      <w:r>
        <w:rPr>
          <w:rFonts w:ascii="Times New Roman" w:hAnsi="Times New Roman"/>
          <w:sz w:val="28"/>
        </w:rPr>
        <w:t>dục</w:t>
      </w:r>
      <w:r>
        <w:rPr>
          <w:rFonts w:ascii="Times New Roman" w:hAnsi="Times New Roman"/>
          <w:sz w:val="28"/>
          <w:lang w:val="ru-RU"/>
        </w:rPr>
        <w:t xml:space="preserve"> </w:t>
      </w:r>
      <w:r>
        <w:rPr>
          <w:rFonts w:ascii="Times New Roman" w:hAnsi="Times New Roman"/>
          <w:sz w:val="28"/>
        </w:rPr>
        <w:t>v</w:t>
      </w:r>
      <w:r>
        <w:rPr>
          <w:rFonts w:ascii="Times New Roman" w:hAnsi="Times New Roman"/>
          <w:sz w:val="28"/>
          <w:lang w:val="ru-RU"/>
        </w:rPr>
        <w:t>à Đà</w:t>
      </w:r>
      <w:r>
        <w:rPr>
          <w:rFonts w:ascii="Times New Roman" w:hAnsi="Times New Roman"/>
          <w:sz w:val="28"/>
        </w:rPr>
        <w:t>o</w:t>
      </w:r>
      <w:r>
        <w:rPr>
          <w:rFonts w:ascii="Times New Roman" w:hAnsi="Times New Roman"/>
          <w:sz w:val="28"/>
          <w:lang w:val="ru-RU"/>
        </w:rPr>
        <w:t xml:space="preserve"> </w:t>
      </w:r>
      <w:r>
        <w:rPr>
          <w:rFonts w:ascii="Times New Roman" w:hAnsi="Times New Roman"/>
          <w:sz w:val="28"/>
        </w:rPr>
        <w:t>tạo</w:t>
      </w:r>
      <w:r>
        <w:rPr>
          <w:rFonts w:ascii="Times New Roman" w:hAnsi="Times New Roman"/>
          <w:sz w:val="28"/>
          <w:lang w:val="ru-RU"/>
        </w:rPr>
        <w:t xml:space="preserve"> </w:t>
      </w:r>
      <w:r>
        <w:rPr>
          <w:rFonts w:ascii="Times New Roman" w:hAnsi="Times New Roman"/>
          <w:sz w:val="28"/>
        </w:rPr>
        <w:t>tỉnh</w:t>
      </w:r>
      <w:r>
        <w:rPr>
          <w:rFonts w:ascii="Times New Roman" w:hAnsi="Times New Roman"/>
          <w:sz w:val="28"/>
          <w:lang w:val="ru-RU"/>
        </w:rPr>
        <w:t xml:space="preserve"> </w:t>
      </w:r>
      <w:r>
        <w:rPr>
          <w:rFonts w:ascii="Times New Roman" w:hAnsi="Times New Roman"/>
          <w:sz w:val="28"/>
        </w:rPr>
        <w:t>B</w:t>
      </w:r>
      <w:r>
        <w:rPr>
          <w:rFonts w:ascii="Times New Roman" w:hAnsi="Times New Roman"/>
          <w:sz w:val="28"/>
          <w:lang w:val="ru-RU"/>
        </w:rPr>
        <w:t>ì</w:t>
      </w:r>
      <w:r>
        <w:rPr>
          <w:rFonts w:ascii="Times New Roman" w:hAnsi="Times New Roman"/>
          <w:sz w:val="28"/>
        </w:rPr>
        <w:t>nh</w:t>
      </w:r>
      <w:r>
        <w:rPr>
          <w:rFonts w:ascii="Times New Roman" w:hAnsi="Times New Roman"/>
          <w:sz w:val="28"/>
          <w:lang w:val="ru-RU"/>
        </w:rPr>
        <w:t xml:space="preserve"> </w:t>
      </w:r>
      <w:r>
        <w:rPr>
          <w:rFonts w:ascii="Times New Roman" w:hAnsi="Times New Roman"/>
          <w:sz w:val="28"/>
        </w:rPr>
        <w:t>D</w:t>
      </w:r>
      <w:r>
        <w:rPr>
          <w:rFonts w:ascii="Times New Roman" w:hAnsi="Times New Roman"/>
          <w:sz w:val="28"/>
          <w:lang w:val="ru-RU"/>
        </w:rPr>
        <w:t>ươ</w:t>
      </w:r>
      <w:r>
        <w:rPr>
          <w:rFonts w:ascii="Times New Roman" w:hAnsi="Times New Roman"/>
          <w:sz w:val="28"/>
        </w:rPr>
        <w:t>ng</w:t>
      </w:r>
      <w:r>
        <w:rPr>
          <w:rFonts w:ascii="Times New Roman" w:hAnsi="Times New Roman"/>
          <w:sz w:val="28"/>
          <w:lang w:val="ru-RU"/>
        </w:rPr>
        <w:t xml:space="preserve">, </w:t>
      </w:r>
      <w:r>
        <w:rPr>
          <w:rFonts w:ascii="Times New Roman" w:hAnsi="Times New Roman"/>
          <w:sz w:val="28"/>
        </w:rPr>
        <w:t>Thị</w:t>
      </w:r>
      <w:r>
        <w:rPr>
          <w:rFonts w:ascii="Times New Roman" w:hAnsi="Times New Roman"/>
          <w:sz w:val="28"/>
          <w:lang w:val="ru-RU"/>
        </w:rPr>
        <w:t xml:space="preserve"> </w:t>
      </w:r>
      <w:r>
        <w:rPr>
          <w:rFonts w:ascii="Times New Roman" w:hAnsi="Times New Roman"/>
          <w:sz w:val="28"/>
        </w:rPr>
        <w:t>ủy</w:t>
      </w:r>
      <w:r>
        <w:rPr>
          <w:rFonts w:ascii="Times New Roman" w:hAnsi="Times New Roman"/>
          <w:sz w:val="28"/>
          <w:lang w:val="ru-RU"/>
        </w:rPr>
        <w:t xml:space="preserve"> - </w:t>
      </w:r>
      <w:r>
        <w:rPr>
          <w:rFonts w:ascii="Times New Roman" w:hAnsi="Times New Roman"/>
          <w:sz w:val="28"/>
        </w:rPr>
        <w:t>Ủy</w:t>
      </w:r>
      <w:r>
        <w:rPr>
          <w:rFonts w:ascii="Times New Roman" w:hAnsi="Times New Roman"/>
          <w:sz w:val="28"/>
          <w:lang w:val="ru-RU"/>
        </w:rPr>
        <w:t xml:space="preserve"> </w:t>
      </w:r>
      <w:r>
        <w:rPr>
          <w:rFonts w:ascii="Times New Roman" w:hAnsi="Times New Roman"/>
          <w:sz w:val="28"/>
        </w:rPr>
        <w:t>ban</w:t>
      </w:r>
      <w:r>
        <w:rPr>
          <w:rFonts w:ascii="Times New Roman" w:hAnsi="Times New Roman"/>
          <w:sz w:val="28"/>
          <w:lang w:val="ru-RU"/>
        </w:rPr>
        <w:t xml:space="preserve"> </w:t>
      </w:r>
      <w:r>
        <w:rPr>
          <w:rFonts w:ascii="Times New Roman" w:hAnsi="Times New Roman"/>
          <w:sz w:val="28"/>
        </w:rPr>
        <w:t>nh</w:t>
      </w:r>
      <w:r>
        <w:rPr>
          <w:rFonts w:ascii="Times New Roman" w:hAnsi="Times New Roman"/>
          <w:sz w:val="28"/>
          <w:lang w:val="ru-RU"/>
        </w:rPr>
        <w:t>â</w:t>
      </w:r>
      <w:r>
        <w:rPr>
          <w:rFonts w:ascii="Times New Roman" w:hAnsi="Times New Roman"/>
          <w:sz w:val="28"/>
        </w:rPr>
        <w:t>n</w:t>
      </w:r>
      <w:r>
        <w:rPr>
          <w:rFonts w:ascii="Times New Roman" w:hAnsi="Times New Roman"/>
          <w:sz w:val="28"/>
          <w:lang w:val="ru-RU"/>
        </w:rPr>
        <w:t xml:space="preserve"> </w:t>
      </w:r>
      <w:r>
        <w:rPr>
          <w:rFonts w:ascii="Times New Roman" w:hAnsi="Times New Roman"/>
          <w:sz w:val="28"/>
        </w:rPr>
        <w:t>thị xã Bến Cát</w:t>
      </w:r>
      <w:r>
        <w:rPr>
          <w:rFonts w:ascii="Times New Roman" w:hAnsi="Times New Roman"/>
          <w:sz w:val="28"/>
          <w:lang w:val="ru-RU"/>
        </w:rPr>
        <w:t xml:space="preserve">, </w:t>
      </w:r>
      <w:r>
        <w:rPr>
          <w:rFonts w:ascii="Times New Roman" w:hAnsi="Times New Roman"/>
          <w:sz w:val="28"/>
        </w:rPr>
        <w:t>Ph</w:t>
      </w:r>
      <w:r>
        <w:rPr>
          <w:rFonts w:ascii="Times New Roman" w:hAnsi="Times New Roman"/>
          <w:sz w:val="28"/>
          <w:lang w:val="ru-RU"/>
        </w:rPr>
        <w:t>ò</w:t>
      </w:r>
      <w:r>
        <w:rPr>
          <w:rFonts w:ascii="Times New Roman" w:hAnsi="Times New Roman"/>
          <w:sz w:val="28"/>
        </w:rPr>
        <w:t>ng</w:t>
      </w:r>
      <w:r>
        <w:rPr>
          <w:rFonts w:ascii="Times New Roman" w:hAnsi="Times New Roman"/>
          <w:sz w:val="28"/>
          <w:lang w:val="ru-RU"/>
        </w:rPr>
        <w:t xml:space="preserve"> </w:t>
      </w:r>
      <w:r>
        <w:rPr>
          <w:rFonts w:ascii="Times New Roman" w:hAnsi="Times New Roman"/>
          <w:sz w:val="28"/>
        </w:rPr>
        <w:t>Gi</w:t>
      </w:r>
      <w:r>
        <w:rPr>
          <w:rFonts w:ascii="Times New Roman" w:hAnsi="Times New Roman"/>
          <w:sz w:val="28"/>
          <w:lang w:val="ru-RU"/>
        </w:rPr>
        <w:t>á</w:t>
      </w:r>
      <w:r>
        <w:rPr>
          <w:rFonts w:ascii="Times New Roman" w:hAnsi="Times New Roman"/>
          <w:sz w:val="28"/>
        </w:rPr>
        <w:t>o</w:t>
      </w:r>
      <w:r>
        <w:rPr>
          <w:rFonts w:ascii="Times New Roman" w:hAnsi="Times New Roman"/>
          <w:sz w:val="28"/>
          <w:lang w:val="ru-RU"/>
        </w:rPr>
        <w:t xml:space="preserve"> </w:t>
      </w:r>
      <w:r>
        <w:rPr>
          <w:rFonts w:ascii="Times New Roman" w:hAnsi="Times New Roman"/>
          <w:sz w:val="28"/>
        </w:rPr>
        <w:t>dục</w:t>
      </w:r>
      <w:r>
        <w:rPr>
          <w:rFonts w:ascii="Times New Roman" w:hAnsi="Times New Roman"/>
          <w:sz w:val="28"/>
          <w:lang w:val="ru-RU"/>
        </w:rPr>
        <w:t xml:space="preserve"> </w:t>
      </w:r>
      <w:r>
        <w:rPr>
          <w:rFonts w:ascii="Times New Roman" w:hAnsi="Times New Roman"/>
          <w:sz w:val="28"/>
        </w:rPr>
        <w:t>v</w:t>
      </w:r>
      <w:r>
        <w:rPr>
          <w:rFonts w:ascii="Times New Roman" w:hAnsi="Times New Roman"/>
          <w:sz w:val="28"/>
          <w:lang w:val="ru-RU"/>
        </w:rPr>
        <w:t>à Đà</w:t>
      </w:r>
      <w:r>
        <w:rPr>
          <w:rFonts w:ascii="Times New Roman" w:hAnsi="Times New Roman"/>
          <w:sz w:val="28"/>
        </w:rPr>
        <w:t>o</w:t>
      </w:r>
      <w:r>
        <w:rPr>
          <w:rFonts w:ascii="Times New Roman" w:hAnsi="Times New Roman"/>
          <w:sz w:val="28"/>
          <w:lang w:val="ru-RU"/>
        </w:rPr>
        <w:t xml:space="preserve"> </w:t>
      </w:r>
      <w:r>
        <w:rPr>
          <w:rFonts w:ascii="Times New Roman" w:hAnsi="Times New Roman"/>
          <w:sz w:val="28"/>
        </w:rPr>
        <w:t>tạo</w:t>
      </w:r>
      <w:r>
        <w:rPr>
          <w:rFonts w:ascii="Times New Roman" w:hAnsi="Times New Roman"/>
          <w:sz w:val="28"/>
          <w:lang w:val="ru-RU"/>
        </w:rPr>
        <w:t xml:space="preserve"> </w:t>
      </w:r>
      <w:r>
        <w:rPr>
          <w:rFonts w:ascii="Times New Roman" w:hAnsi="Times New Roman"/>
          <w:sz w:val="28"/>
        </w:rPr>
        <w:t>Bến Cát</w:t>
      </w:r>
      <w:r>
        <w:rPr>
          <w:rFonts w:ascii="Times New Roman" w:hAnsi="Times New Roman"/>
          <w:sz w:val="28"/>
          <w:lang w:val="ru-RU"/>
        </w:rPr>
        <w:t xml:space="preserve">  </w:t>
      </w:r>
      <w:r>
        <w:rPr>
          <w:rFonts w:ascii="Times New Roman" w:hAnsi="Times New Roman"/>
          <w:sz w:val="28"/>
        </w:rPr>
        <w:t>v</w:t>
      </w:r>
      <w:r>
        <w:rPr>
          <w:rFonts w:ascii="Times New Roman" w:hAnsi="Times New Roman"/>
          <w:sz w:val="28"/>
          <w:lang w:val="ru-RU"/>
        </w:rPr>
        <w:t>à</w:t>
      </w:r>
      <w:r>
        <w:rPr>
          <w:rFonts w:ascii="Times New Roman" w:hAnsi="Times New Roman"/>
          <w:sz w:val="28"/>
        </w:rPr>
        <w:t>o</w:t>
      </w:r>
      <w:r>
        <w:rPr>
          <w:rFonts w:ascii="Times New Roman" w:hAnsi="Times New Roman"/>
          <w:sz w:val="28"/>
          <w:lang w:val="ru-RU"/>
        </w:rPr>
        <w:t xml:space="preserve"> đ</w:t>
      </w:r>
      <w:r>
        <w:rPr>
          <w:rFonts w:ascii="Times New Roman" w:hAnsi="Times New Roman"/>
          <w:sz w:val="28"/>
        </w:rPr>
        <w:t>ầu</w:t>
      </w:r>
      <w:r>
        <w:rPr>
          <w:rFonts w:ascii="Times New Roman" w:hAnsi="Times New Roman"/>
          <w:sz w:val="28"/>
          <w:lang w:val="ru-RU"/>
        </w:rPr>
        <w:t xml:space="preserve"> </w:t>
      </w:r>
      <w:r>
        <w:rPr>
          <w:rFonts w:ascii="Times New Roman" w:hAnsi="Times New Roman"/>
          <w:sz w:val="28"/>
        </w:rPr>
        <w:t>n</w:t>
      </w:r>
      <w:r>
        <w:rPr>
          <w:rFonts w:ascii="Times New Roman" w:hAnsi="Times New Roman"/>
          <w:sz w:val="28"/>
          <w:lang w:val="ru-RU"/>
        </w:rPr>
        <w:t>ă</w:t>
      </w:r>
      <w:r>
        <w:rPr>
          <w:rFonts w:ascii="Times New Roman" w:hAnsi="Times New Roman"/>
          <w:sz w:val="28"/>
        </w:rPr>
        <w:t>m</w:t>
      </w:r>
      <w:r>
        <w:rPr>
          <w:rFonts w:ascii="Times New Roman" w:hAnsi="Times New Roman"/>
          <w:sz w:val="28"/>
          <w:lang w:val="ru-RU"/>
        </w:rPr>
        <w:t xml:space="preserve"> </w:t>
      </w:r>
      <w:r>
        <w:rPr>
          <w:rFonts w:ascii="Times New Roman" w:hAnsi="Times New Roman"/>
          <w:sz w:val="28"/>
        </w:rPr>
        <w:t>2021</w:t>
      </w:r>
      <w:r>
        <w:rPr>
          <w:rFonts w:ascii="Times New Roman" w:hAnsi="Times New Roman"/>
          <w:sz w:val="28"/>
          <w:lang w:val="ru-RU"/>
        </w:rPr>
        <w:t xml:space="preserve"> </w:t>
      </w:r>
      <w:r>
        <w:rPr>
          <w:rFonts w:ascii="Times New Roman" w:hAnsi="Times New Roman"/>
          <w:sz w:val="28"/>
        </w:rPr>
        <w:t>tr</w:t>
      </w:r>
      <w:r>
        <w:rPr>
          <w:rFonts w:ascii="Times New Roman" w:hAnsi="Times New Roman"/>
          <w:sz w:val="28"/>
          <w:lang w:val="ru-RU"/>
        </w:rPr>
        <w:t>ư</w:t>
      </w:r>
      <w:r>
        <w:rPr>
          <w:rFonts w:ascii="Times New Roman" w:hAnsi="Times New Roman"/>
          <w:sz w:val="28"/>
        </w:rPr>
        <w:t>ờng</w:t>
      </w:r>
      <w:r>
        <w:rPr>
          <w:rFonts w:ascii="Times New Roman" w:hAnsi="Times New Roman"/>
          <w:sz w:val="28"/>
          <w:lang w:val="ru-RU"/>
        </w:rPr>
        <w:t xml:space="preserve"> đã đư</w:t>
      </w:r>
      <w:r>
        <w:rPr>
          <w:rFonts w:ascii="Times New Roman" w:hAnsi="Times New Roman"/>
          <w:sz w:val="28"/>
        </w:rPr>
        <w:t>ợc</w:t>
      </w:r>
      <w:r>
        <w:rPr>
          <w:rFonts w:ascii="Times New Roman" w:hAnsi="Times New Roman"/>
          <w:sz w:val="28"/>
          <w:lang w:val="ru-RU"/>
        </w:rPr>
        <w:t xml:space="preserve"> </w:t>
      </w:r>
      <w:r>
        <w:rPr>
          <w:rFonts w:ascii="Times New Roman" w:hAnsi="Times New Roman"/>
          <w:sz w:val="28"/>
        </w:rPr>
        <w:t>x</w:t>
      </w:r>
      <w:r>
        <w:rPr>
          <w:rFonts w:ascii="Times New Roman" w:hAnsi="Times New Roman"/>
          <w:sz w:val="28"/>
          <w:lang w:val="ru-RU"/>
        </w:rPr>
        <w:t>â</w:t>
      </w:r>
      <w:r>
        <w:rPr>
          <w:rFonts w:ascii="Times New Roman" w:hAnsi="Times New Roman"/>
          <w:sz w:val="28"/>
        </w:rPr>
        <w:t>y</w:t>
      </w:r>
      <w:r>
        <w:rPr>
          <w:rFonts w:ascii="Times New Roman" w:hAnsi="Times New Roman"/>
          <w:sz w:val="28"/>
          <w:lang w:val="ru-RU"/>
        </w:rPr>
        <w:t xml:space="preserve"> </w:t>
      </w:r>
      <w:r>
        <w:rPr>
          <w:rFonts w:ascii="Times New Roman" w:hAnsi="Times New Roman"/>
          <w:sz w:val="28"/>
        </w:rPr>
        <w:t>dựng giai đoạn 2</w:t>
      </w:r>
      <w:r>
        <w:rPr>
          <w:rFonts w:ascii="Times New Roman" w:hAnsi="Times New Roman"/>
          <w:sz w:val="28"/>
          <w:lang w:val="ru-RU"/>
        </w:rPr>
        <w:t xml:space="preserve"> </w:t>
      </w:r>
      <w:r>
        <w:rPr>
          <w:rFonts w:ascii="Times New Roman" w:hAnsi="Times New Roman"/>
          <w:sz w:val="28"/>
        </w:rPr>
        <w:t>với</w:t>
      </w:r>
      <w:r>
        <w:rPr>
          <w:rFonts w:ascii="Times New Roman" w:hAnsi="Times New Roman"/>
          <w:sz w:val="28"/>
          <w:lang w:val="ru-RU"/>
        </w:rPr>
        <w:t xml:space="preserve"> 01 </w:t>
      </w:r>
      <w:r>
        <w:rPr>
          <w:rFonts w:ascii="Times New Roman" w:hAnsi="Times New Roman"/>
          <w:sz w:val="28"/>
        </w:rPr>
        <w:t>trệt</w:t>
      </w:r>
      <w:r>
        <w:rPr>
          <w:rFonts w:ascii="Times New Roman" w:hAnsi="Times New Roman"/>
          <w:sz w:val="28"/>
          <w:lang w:val="ru-RU"/>
        </w:rPr>
        <w:t xml:space="preserve"> </w:t>
      </w:r>
      <w:r>
        <w:rPr>
          <w:rFonts w:ascii="Times New Roman" w:hAnsi="Times New Roman"/>
          <w:sz w:val="28"/>
        </w:rPr>
        <w:t>03</w:t>
      </w:r>
      <w:r>
        <w:rPr>
          <w:rFonts w:ascii="Times New Roman" w:hAnsi="Times New Roman"/>
          <w:sz w:val="28"/>
          <w:lang w:val="ru-RU"/>
        </w:rPr>
        <w:t xml:space="preserve"> </w:t>
      </w:r>
      <w:r>
        <w:rPr>
          <w:rFonts w:ascii="Times New Roman" w:hAnsi="Times New Roman"/>
          <w:sz w:val="28"/>
        </w:rPr>
        <w:t>lầu</w:t>
      </w:r>
      <w:r>
        <w:rPr>
          <w:rFonts w:ascii="Times New Roman" w:hAnsi="Times New Roman"/>
          <w:sz w:val="28"/>
          <w:lang w:val="ru-RU"/>
        </w:rPr>
        <w:t xml:space="preserve">: </w:t>
      </w:r>
      <w:r>
        <w:rPr>
          <w:rFonts w:ascii="Times New Roman" w:hAnsi="Times New Roman"/>
          <w:sz w:val="28"/>
        </w:rPr>
        <w:t>gồm</w:t>
      </w:r>
      <w:r>
        <w:rPr>
          <w:rFonts w:ascii="Times New Roman" w:hAnsi="Times New Roman"/>
          <w:sz w:val="28"/>
          <w:lang w:val="ru-RU"/>
        </w:rPr>
        <w:t xml:space="preserve"> </w:t>
      </w:r>
      <w:r>
        <w:rPr>
          <w:rFonts w:ascii="Times New Roman" w:hAnsi="Times New Roman"/>
          <w:sz w:val="28"/>
        </w:rPr>
        <w:t>21</w:t>
      </w:r>
      <w:r>
        <w:rPr>
          <w:rFonts w:ascii="Times New Roman" w:hAnsi="Times New Roman"/>
          <w:sz w:val="28"/>
          <w:lang w:val="ru-RU"/>
        </w:rPr>
        <w:t xml:space="preserve"> </w:t>
      </w:r>
      <w:r>
        <w:rPr>
          <w:rFonts w:ascii="Times New Roman" w:hAnsi="Times New Roman"/>
          <w:sz w:val="28"/>
        </w:rPr>
        <w:t>ph</w:t>
      </w:r>
      <w:r>
        <w:rPr>
          <w:rFonts w:ascii="Times New Roman" w:hAnsi="Times New Roman"/>
          <w:sz w:val="28"/>
          <w:lang w:val="ru-RU"/>
        </w:rPr>
        <w:t>ò</w:t>
      </w:r>
      <w:r>
        <w:rPr>
          <w:rFonts w:ascii="Times New Roman" w:hAnsi="Times New Roman"/>
          <w:sz w:val="28"/>
        </w:rPr>
        <w:t>ng</w:t>
      </w:r>
      <w:r>
        <w:rPr>
          <w:rFonts w:ascii="Times New Roman" w:hAnsi="Times New Roman"/>
          <w:sz w:val="28"/>
          <w:lang w:val="ru-RU"/>
        </w:rPr>
        <w:t xml:space="preserve"> </w:t>
      </w:r>
      <w:r>
        <w:rPr>
          <w:rFonts w:ascii="Times New Roman" w:hAnsi="Times New Roman"/>
          <w:sz w:val="28"/>
        </w:rPr>
        <w:t>học</w:t>
      </w:r>
      <w:r>
        <w:rPr>
          <w:rFonts w:ascii="Times New Roman" w:hAnsi="Times New Roman"/>
          <w:sz w:val="28"/>
          <w:lang w:val="ru-RU"/>
        </w:rPr>
        <w:t>, 0</w:t>
      </w:r>
      <w:r>
        <w:rPr>
          <w:rFonts w:ascii="Times New Roman" w:hAnsi="Times New Roman"/>
          <w:sz w:val="28"/>
        </w:rPr>
        <w:t>2</w:t>
      </w:r>
      <w:r>
        <w:rPr>
          <w:rFonts w:ascii="Times New Roman" w:hAnsi="Times New Roman"/>
          <w:sz w:val="28"/>
          <w:lang w:val="ru-RU"/>
        </w:rPr>
        <w:t xml:space="preserve"> </w:t>
      </w:r>
      <w:r>
        <w:rPr>
          <w:rFonts w:ascii="Times New Roman" w:hAnsi="Times New Roman"/>
          <w:sz w:val="28"/>
        </w:rPr>
        <w:t>ph</w:t>
      </w:r>
      <w:r>
        <w:rPr>
          <w:rFonts w:ascii="Times New Roman" w:hAnsi="Times New Roman"/>
          <w:sz w:val="28"/>
          <w:lang w:val="ru-RU"/>
        </w:rPr>
        <w:t>ò</w:t>
      </w:r>
      <w:r>
        <w:rPr>
          <w:rFonts w:ascii="Times New Roman" w:hAnsi="Times New Roman"/>
          <w:sz w:val="28"/>
        </w:rPr>
        <w:t>ng</w:t>
      </w:r>
      <w:r>
        <w:rPr>
          <w:rFonts w:ascii="Times New Roman" w:hAnsi="Times New Roman"/>
          <w:sz w:val="28"/>
          <w:lang w:val="ru-RU"/>
        </w:rPr>
        <w:t xml:space="preserve"> </w:t>
      </w:r>
      <w:r>
        <w:rPr>
          <w:rFonts w:ascii="Times New Roman" w:hAnsi="Times New Roman"/>
          <w:sz w:val="28"/>
        </w:rPr>
        <w:t>chức</w:t>
      </w:r>
      <w:r>
        <w:rPr>
          <w:rFonts w:ascii="Times New Roman" w:hAnsi="Times New Roman"/>
          <w:sz w:val="28"/>
          <w:lang w:val="ru-RU"/>
        </w:rPr>
        <w:t xml:space="preserve"> </w:t>
      </w:r>
      <w:r>
        <w:rPr>
          <w:rFonts w:ascii="Times New Roman" w:hAnsi="Times New Roman"/>
          <w:sz w:val="28"/>
        </w:rPr>
        <w:t>n</w:t>
      </w:r>
      <w:r>
        <w:rPr>
          <w:rFonts w:ascii="Times New Roman" w:hAnsi="Times New Roman"/>
          <w:sz w:val="28"/>
          <w:lang w:val="ru-RU"/>
        </w:rPr>
        <w:t>ă</w:t>
      </w:r>
      <w:r>
        <w:rPr>
          <w:rFonts w:ascii="Times New Roman" w:hAnsi="Times New Roman"/>
          <w:sz w:val="28"/>
        </w:rPr>
        <w:t>ng</w:t>
      </w:r>
      <w:r>
        <w:rPr>
          <w:rFonts w:ascii="Times New Roman" w:hAnsi="Times New Roman"/>
          <w:sz w:val="28"/>
          <w:lang w:val="ru-RU"/>
        </w:rPr>
        <w:t xml:space="preserve"> </w:t>
      </w:r>
      <w:r>
        <w:rPr>
          <w:rFonts w:ascii="Times New Roman" w:hAnsi="Times New Roman"/>
          <w:sz w:val="28"/>
        </w:rPr>
        <w:t>v</w:t>
      </w:r>
      <w:r>
        <w:rPr>
          <w:rFonts w:ascii="Times New Roman" w:hAnsi="Times New Roman"/>
          <w:sz w:val="28"/>
          <w:lang w:val="ru-RU"/>
        </w:rPr>
        <w:t xml:space="preserve">à  </w:t>
      </w:r>
      <w:r>
        <w:rPr>
          <w:rFonts w:ascii="Times New Roman" w:hAnsi="Times New Roman"/>
          <w:sz w:val="28"/>
        </w:rPr>
        <w:t>một</w:t>
      </w:r>
      <w:r>
        <w:rPr>
          <w:rFonts w:ascii="Times New Roman" w:hAnsi="Times New Roman"/>
          <w:sz w:val="28"/>
          <w:lang w:val="ru-RU"/>
        </w:rPr>
        <w:t xml:space="preserve"> </w:t>
      </w:r>
      <w:r>
        <w:rPr>
          <w:rFonts w:ascii="Times New Roman" w:hAnsi="Times New Roman"/>
          <w:sz w:val="28"/>
        </w:rPr>
        <w:t>số</w:t>
      </w:r>
      <w:r>
        <w:rPr>
          <w:rFonts w:ascii="Times New Roman" w:hAnsi="Times New Roman"/>
          <w:sz w:val="28"/>
          <w:lang w:val="ru-RU"/>
        </w:rPr>
        <w:t xml:space="preserve"> </w:t>
      </w:r>
      <w:r>
        <w:rPr>
          <w:rFonts w:ascii="Times New Roman" w:hAnsi="Times New Roman"/>
          <w:sz w:val="28"/>
        </w:rPr>
        <w:t>ph</w:t>
      </w:r>
      <w:r>
        <w:rPr>
          <w:rFonts w:ascii="Times New Roman" w:hAnsi="Times New Roman"/>
          <w:sz w:val="28"/>
          <w:lang w:val="ru-RU"/>
        </w:rPr>
        <w:t>ò</w:t>
      </w:r>
      <w:r>
        <w:rPr>
          <w:rFonts w:ascii="Times New Roman" w:hAnsi="Times New Roman"/>
          <w:sz w:val="28"/>
        </w:rPr>
        <w:t>ng</w:t>
      </w:r>
      <w:r>
        <w:rPr>
          <w:rFonts w:ascii="Times New Roman" w:hAnsi="Times New Roman"/>
          <w:sz w:val="28"/>
          <w:lang w:val="ru-RU"/>
        </w:rPr>
        <w:t xml:space="preserve"> </w:t>
      </w:r>
      <w:r>
        <w:rPr>
          <w:rFonts w:ascii="Times New Roman" w:hAnsi="Times New Roman"/>
          <w:sz w:val="28"/>
        </w:rPr>
        <w:t>l</w:t>
      </w:r>
      <w:r>
        <w:rPr>
          <w:rFonts w:ascii="Times New Roman" w:hAnsi="Times New Roman"/>
          <w:sz w:val="28"/>
          <w:lang w:val="ru-RU"/>
        </w:rPr>
        <w:t>à</w:t>
      </w:r>
      <w:r>
        <w:rPr>
          <w:rFonts w:ascii="Times New Roman" w:hAnsi="Times New Roman"/>
          <w:sz w:val="28"/>
        </w:rPr>
        <w:t>m</w:t>
      </w:r>
      <w:r>
        <w:rPr>
          <w:rFonts w:ascii="Times New Roman" w:hAnsi="Times New Roman"/>
          <w:sz w:val="28"/>
          <w:lang w:val="ru-RU"/>
        </w:rPr>
        <w:t xml:space="preserve"> </w:t>
      </w:r>
      <w:r>
        <w:rPr>
          <w:rFonts w:ascii="Times New Roman" w:hAnsi="Times New Roman"/>
          <w:sz w:val="28"/>
        </w:rPr>
        <w:t>việc</w:t>
      </w:r>
      <w:r>
        <w:rPr>
          <w:rFonts w:ascii="Times New Roman" w:hAnsi="Times New Roman"/>
          <w:sz w:val="28"/>
          <w:lang w:val="ru-RU"/>
        </w:rPr>
        <w:t xml:space="preserve"> </w:t>
      </w:r>
      <w:r>
        <w:rPr>
          <w:rFonts w:ascii="Times New Roman" w:hAnsi="Times New Roman"/>
          <w:sz w:val="28"/>
        </w:rPr>
        <w:t>của</w:t>
      </w:r>
      <w:r>
        <w:rPr>
          <w:rFonts w:ascii="Times New Roman" w:hAnsi="Times New Roman"/>
          <w:sz w:val="28"/>
          <w:lang w:val="ru-RU"/>
        </w:rPr>
        <w:t xml:space="preserve"> </w:t>
      </w:r>
      <w:r>
        <w:rPr>
          <w:rFonts w:ascii="Times New Roman" w:hAnsi="Times New Roman"/>
          <w:sz w:val="28"/>
        </w:rPr>
        <w:t>c</w:t>
      </w:r>
      <w:r>
        <w:rPr>
          <w:rFonts w:ascii="Times New Roman" w:hAnsi="Times New Roman"/>
          <w:sz w:val="28"/>
          <w:lang w:val="ru-RU"/>
        </w:rPr>
        <w:t>á</w:t>
      </w:r>
      <w:r>
        <w:rPr>
          <w:rFonts w:ascii="Times New Roman" w:hAnsi="Times New Roman"/>
          <w:sz w:val="28"/>
        </w:rPr>
        <w:t>c</w:t>
      </w:r>
      <w:r>
        <w:rPr>
          <w:rFonts w:ascii="Times New Roman" w:hAnsi="Times New Roman"/>
          <w:sz w:val="28"/>
          <w:lang w:val="ru-RU"/>
        </w:rPr>
        <w:t xml:space="preserve"> </w:t>
      </w:r>
      <w:r>
        <w:rPr>
          <w:rFonts w:ascii="Times New Roman" w:hAnsi="Times New Roman"/>
          <w:sz w:val="28"/>
        </w:rPr>
        <w:t>bộ</w:t>
      </w:r>
      <w:r>
        <w:rPr>
          <w:rFonts w:ascii="Times New Roman" w:hAnsi="Times New Roman"/>
          <w:sz w:val="28"/>
          <w:lang w:val="ru-RU"/>
        </w:rPr>
        <w:t xml:space="preserve"> </w:t>
      </w:r>
      <w:r>
        <w:rPr>
          <w:rFonts w:ascii="Times New Roman" w:hAnsi="Times New Roman"/>
          <w:sz w:val="28"/>
        </w:rPr>
        <w:t>phận</w:t>
      </w:r>
      <w:r>
        <w:rPr>
          <w:rFonts w:ascii="Times New Roman" w:hAnsi="Times New Roman"/>
          <w:sz w:val="28"/>
          <w:lang w:val="ru-RU"/>
        </w:rPr>
        <w:t xml:space="preserve">. </w:t>
      </w:r>
      <w:r>
        <w:rPr>
          <w:rFonts w:ascii="Times New Roman" w:hAnsi="Times New Roman"/>
          <w:sz w:val="28"/>
        </w:rPr>
        <w:t>Khu</w:t>
      </w:r>
      <w:r>
        <w:rPr>
          <w:rFonts w:ascii="Times New Roman" w:hAnsi="Times New Roman"/>
          <w:sz w:val="28"/>
          <w:lang w:val="ru-RU"/>
        </w:rPr>
        <w:t>ô</w:t>
      </w:r>
      <w:r>
        <w:rPr>
          <w:rFonts w:ascii="Times New Roman" w:hAnsi="Times New Roman"/>
          <w:sz w:val="28"/>
        </w:rPr>
        <w:t>n</w:t>
      </w:r>
      <w:r>
        <w:rPr>
          <w:rFonts w:ascii="Times New Roman" w:hAnsi="Times New Roman"/>
          <w:sz w:val="28"/>
          <w:lang w:val="ru-RU"/>
        </w:rPr>
        <w:t xml:space="preserve"> </w:t>
      </w:r>
      <w:r>
        <w:rPr>
          <w:rFonts w:ascii="Times New Roman" w:hAnsi="Times New Roman"/>
          <w:sz w:val="28"/>
        </w:rPr>
        <w:t>vi</w:t>
      </w:r>
      <w:r>
        <w:rPr>
          <w:rFonts w:ascii="Times New Roman" w:hAnsi="Times New Roman"/>
          <w:sz w:val="28"/>
          <w:lang w:val="ru-RU"/>
        </w:rPr>
        <w:t>ê</w:t>
      </w:r>
      <w:r>
        <w:rPr>
          <w:rFonts w:ascii="Times New Roman" w:hAnsi="Times New Roman"/>
          <w:sz w:val="28"/>
        </w:rPr>
        <w:t>n</w:t>
      </w:r>
      <w:r>
        <w:rPr>
          <w:rFonts w:ascii="Times New Roman" w:hAnsi="Times New Roman"/>
          <w:sz w:val="28"/>
          <w:lang w:val="ru-RU"/>
        </w:rPr>
        <w:t xml:space="preserve"> </w:t>
      </w:r>
      <w:r>
        <w:rPr>
          <w:rFonts w:ascii="Times New Roman" w:hAnsi="Times New Roman"/>
          <w:sz w:val="28"/>
        </w:rPr>
        <w:t>tr</w:t>
      </w:r>
      <w:r>
        <w:rPr>
          <w:rFonts w:ascii="Times New Roman" w:hAnsi="Times New Roman"/>
          <w:sz w:val="28"/>
          <w:lang w:val="ru-RU"/>
        </w:rPr>
        <w:t>ư</w:t>
      </w:r>
      <w:r>
        <w:rPr>
          <w:rFonts w:ascii="Times New Roman" w:hAnsi="Times New Roman"/>
          <w:sz w:val="28"/>
        </w:rPr>
        <w:t>ờng</w:t>
      </w:r>
      <w:r>
        <w:rPr>
          <w:rFonts w:ascii="Times New Roman" w:hAnsi="Times New Roman"/>
          <w:sz w:val="28"/>
          <w:lang w:val="ru-RU"/>
        </w:rPr>
        <w:t xml:space="preserve"> </w:t>
      </w:r>
      <w:r>
        <w:rPr>
          <w:rFonts w:ascii="Times New Roman" w:hAnsi="Times New Roman"/>
          <w:sz w:val="28"/>
        </w:rPr>
        <w:t>rộng rãi</w:t>
      </w:r>
      <w:r>
        <w:rPr>
          <w:rFonts w:ascii="Times New Roman" w:hAnsi="Times New Roman"/>
          <w:sz w:val="28"/>
          <w:lang w:val="ru-RU"/>
        </w:rPr>
        <w:t xml:space="preserve">, </w:t>
      </w:r>
      <w:r>
        <w:rPr>
          <w:rFonts w:ascii="Times New Roman" w:hAnsi="Times New Roman"/>
          <w:sz w:val="28"/>
        </w:rPr>
        <w:t>tho</w:t>
      </w:r>
      <w:r>
        <w:rPr>
          <w:rFonts w:ascii="Times New Roman" w:hAnsi="Times New Roman"/>
          <w:sz w:val="28"/>
          <w:lang w:val="ru-RU"/>
        </w:rPr>
        <w:t>á</w:t>
      </w:r>
      <w:r>
        <w:rPr>
          <w:rFonts w:ascii="Times New Roman" w:hAnsi="Times New Roman"/>
          <w:sz w:val="28"/>
        </w:rPr>
        <w:t>ng</w:t>
      </w:r>
      <w:r>
        <w:rPr>
          <w:rFonts w:ascii="Times New Roman" w:hAnsi="Times New Roman"/>
          <w:sz w:val="28"/>
          <w:lang w:val="ru-RU"/>
        </w:rPr>
        <w:t xml:space="preserve"> </w:t>
      </w:r>
      <w:r>
        <w:rPr>
          <w:rFonts w:ascii="Times New Roman" w:hAnsi="Times New Roman"/>
          <w:sz w:val="28"/>
        </w:rPr>
        <w:t>m</w:t>
      </w:r>
      <w:r>
        <w:rPr>
          <w:rFonts w:ascii="Times New Roman" w:hAnsi="Times New Roman"/>
          <w:sz w:val="28"/>
          <w:lang w:val="ru-RU"/>
        </w:rPr>
        <w:t>á</w:t>
      </w:r>
      <w:r>
        <w:rPr>
          <w:rFonts w:ascii="Times New Roman" w:hAnsi="Times New Roman"/>
          <w:sz w:val="28"/>
        </w:rPr>
        <w:t>t có chỗ học sinh vui chơi sau những giờ học căng thẳng</w:t>
      </w:r>
      <w:r>
        <w:rPr>
          <w:rFonts w:ascii="Times New Roman" w:hAnsi="Times New Roman"/>
          <w:sz w:val="28"/>
          <w:lang w:val="ru-RU"/>
        </w:rPr>
        <w:t xml:space="preserve">. </w:t>
      </w:r>
    </w:p>
    <w:p w:rsidR="001139FD" w:rsidRDefault="001139FD" w:rsidP="001139FD">
      <w:pPr>
        <w:spacing w:before="60" w:after="40" w:line="276" w:lineRule="auto"/>
        <w:ind w:firstLine="720"/>
        <w:jc w:val="both"/>
        <w:rPr>
          <w:rFonts w:ascii="Times New Roman" w:eastAsia="Times New Roman" w:hAnsi="Times New Roman" w:cs="Times New Roman"/>
          <w:sz w:val="28"/>
          <w:szCs w:val="28"/>
          <w:lang w:val="pt-BR"/>
        </w:rPr>
      </w:pPr>
      <w:r w:rsidRPr="001139FD">
        <w:rPr>
          <w:rFonts w:ascii="Times New Roman" w:eastAsia="Times New Roman" w:hAnsi="Times New Roman" w:cs="Times New Roman"/>
          <w:sz w:val="28"/>
          <w:szCs w:val="28"/>
          <w:lang w:val="pt-BR"/>
        </w:rPr>
        <w:t xml:space="preserve">Trường Tiểu học </w:t>
      </w:r>
      <w:r w:rsidR="00BE12FD">
        <w:rPr>
          <w:rFonts w:ascii="Times New Roman" w:eastAsia="Times New Roman" w:hAnsi="Times New Roman" w:cs="Times New Roman"/>
          <w:sz w:val="28"/>
          <w:szCs w:val="28"/>
          <w:lang w:val="pt-BR"/>
        </w:rPr>
        <w:t>An Tây B</w:t>
      </w:r>
      <w:r w:rsidRPr="001139FD">
        <w:rPr>
          <w:rFonts w:ascii="Times New Roman" w:eastAsia="Times New Roman" w:hAnsi="Times New Roman" w:cs="Times New Roman"/>
          <w:sz w:val="28"/>
          <w:szCs w:val="28"/>
          <w:lang w:val="pt-BR"/>
        </w:rPr>
        <w:t xml:space="preserve"> tọa lạc </w:t>
      </w:r>
      <w:r w:rsidR="00BE12FD">
        <w:rPr>
          <w:rFonts w:ascii="Times New Roman" w:eastAsia="Times New Roman" w:hAnsi="Times New Roman" w:cs="Times New Roman"/>
          <w:sz w:val="28"/>
          <w:szCs w:val="28"/>
          <w:lang w:val="pt-BR"/>
        </w:rPr>
        <w:t>tại ấp Rạch Bắp</w:t>
      </w:r>
      <w:r w:rsidR="00FC2F7F">
        <w:rPr>
          <w:rFonts w:ascii="Times New Roman" w:eastAsia="Times New Roman" w:hAnsi="Times New Roman" w:cs="Times New Roman"/>
          <w:sz w:val="28"/>
          <w:szCs w:val="28"/>
          <w:lang w:val="pt-BR"/>
        </w:rPr>
        <w:t xml:space="preserve">, </w:t>
      </w:r>
      <w:r w:rsidR="00BE12FD">
        <w:rPr>
          <w:rFonts w:ascii="Times New Roman" w:eastAsia="Times New Roman" w:hAnsi="Times New Roman" w:cs="Times New Roman"/>
          <w:sz w:val="28"/>
          <w:szCs w:val="28"/>
          <w:lang w:val="pt-BR"/>
        </w:rPr>
        <w:t>xã An Tây</w:t>
      </w:r>
      <w:r w:rsidR="00FC2F7F">
        <w:rPr>
          <w:rFonts w:ascii="Times New Roman" w:eastAsia="Times New Roman" w:hAnsi="Times New Roman" w:cs="Times New Roman"/>
          <w:sz w:val="28"/>
          <w:szCs w:val="28"/>
          <w:lang w:val="pt-BR"/>
        </w:rPr>
        <w:t>,</w:t>
      </w:r>
      <w:r w:rsidRPr="001139FD">
        <w:rPr>
          <w:rFonts w:ascii="Times New Roman" w:eastAsia="Times New Roman" w:hAnsi="Times New Roman" w:cs="Times New Roman"/>
          <w:sz w:val="28"/>
          <w:szCs w:val="28"/>
          <w:lang w:val="pt-BR"/>
        </w:rPr>
        <w:t xml:space="preserve"> thị xã Bến Cát có tổng diện tích </w:t>
      </w:r>
      <w:r w:rsidR="00FC2F7F">
        <w:rPr>
          <w:rFonts w:ascii="Times New Roman" w:eastAsia="Times New Roman" w:hAnsi="Times New Roman" w:cs="Times New Roman"/>
          <w:sz w:val="28"/>
          <w:szCs w:val="28"/>
          <w:lang w:val="pt-BR"/>
        </w:rPr>
        <w:t>9430</w:t>
      </w:r>
      <w:r w:rsidRPr="001139FD">
        <w:rPr>
          <w:rFonts w:ascii="Times New Roman" w:eastAsia="Times New Roman" w:hAnsi="Times New Roman" w:cs="Times New Roman"/>
          <w:sz w:val="28"/>
          <w:szCs w:val="28"/>
          <w:lang w:val="pt-BR"/>
        </w:rPr>
        <w:t>,4 m</w:t>
      </w:r>
      <w:r w:rsidRPr="001139FD">
        <w:rPr>
          <w:rFonts w:ascii="Times New Roman" w:eastAsia="Times New Roman" w:hAnsi="Times New Roman" w:cs="Times New Roman"/>
          <w:sz w:val="28"/>
          <w:szCs w:val="28"/>
          <w:vertAlign w:val="superscript"/>
          <w:lang w:val="pt-BR"/>
        </w:rPr>
        <w:t>2</w:t>
      </w:r>
      <w:r w:rsidRPr="001139FD">
        <w:rPr>
          <w:rFonts w:ascii="Times New Roman" w:eastAsia="Times New Roman" w:hAnsi="Times New Roman" w:cs="Times New Roman"/>
          <w:sz w:val="28"/>
          <w:szCs w:val="28"/>
          <w:lang w:val="pt-BR"/>
        </w:rPr>
        <w:t xml:space="preserve">. </w:t>
      </w:r>
      <w:r w:rsidR="00CC3BBB">
        <w:rPr>
          <w:rFonts w:ascii="Times New Roman" w:eastAsia="Times New Roman" w:hAnsi="Times New Roman" w:cs="Times New Roman"/>
          <w:sz w:val="28"/>
          <w:szCs w:val="28"/>
          <w:lang w:val="pt-BR"/>
        </w:rPr>
        <w:t>Đến nay, t</w:t>
      </w:r>
      <w:bookmarkStart w:id="0" w:name="_GoBack"/>
      <w:bookmarkEnd w:id="0"/>
      <w:r w:rsidRPr="001139FD">
        <w:rPr>
          <w:rFonts w:ascii="Times New Roman" w:eastAsia="Times New Roman" w:hAnsi="Times New Roman" w:cs="Times New Roman"/>
          <w:sz w:val="28"/>
          <w:szCs w:val="28"/>
          <w:lang w:val="pt-BR"/>
        </w:rPr>
        <w:t>rường có cảnh quan sư phạ</w:t>
      </w:r>
      <w:r w:rsidR="00B26941">
        <w:rPr>
          <w:rFonts w:ascii="Times New Roman" w:eastAsia="Times New Roman" w:hAnsi="Times New Roman" w:cs="Times New Roman"/>
          <w:sz w:val="28"/>
          <w:szCs w:val="28"/>
          <w:lang w:val="pt-BR"/>
        </w:rPr>
        <w:t>m</w:t>
      </w:r>
      <w:r w:rsidRPr="001139FD">
        <w:rPr>
          <w:rFonts w:ascii="Times New Roman" w:eastAsia="Times New Roman" w:hAnsi="Times New Roman" w:cs="Times New Roman"/>
          <w:sz w:val="28"/>
          <w:szCs w:val="28"/>
          <w:lang w:val="pt-BR"/>
        </w:rPr>
        <w:t xml:space="preserve"> khang trang, cơ sở vật chất thuận lợi với </w:t>
      </w:r>
      <w:r w:rsidR="00B26941">
        <w:rPr>
          <w:rFonts w:ascii="Times New Roman" w:eastAsia="Times New Roman" w:hAnsi="Times New Roman" w:cs="Times New Roman"/>
          <w:sz w:val="28"/>
          <w:szCs w:val="28"/>
          <w:lang w:val="pt-BR"/>
        </w:rPr>
        <w:t>ba</w:t>
      </w:r>
      <w:r w:rsidRPr="001139FD">
        <w:rPr>
          <w:rFonts w:ascii="Times New Roman" w:eastAsia="Times New Roman" w:hAnsi="Times New Roman" w:cs="Times New Roman"/>
          <w:sz w:val="28"/>
          <w:szCs w:val="28"/>
          <w:lang w:val="pt-BR"/>
        </w:rPr>
        <w:t xml:space="preserve"> dãy phòng học (</w:t>
      </w:r>
      <w:r w:rsidR="00B26941">
        <w:rPr>
          <w:rFonts w:ascii="Times New Roman" w:eastAsia="Times New Roman" w:hAnsi="Times New Roman" w:cs="Times New Roman"/>
          <w:sz w:val="28"/>
          <w:szCs w:val="28"/>
          <w:lang w:val="pt-BR"/>
        </w:rPr>
        <w:t>M</w:t>
      </w:r>
      <w:r w:rsidRPr="001139FD">
        <w:rPr>
          <w:rFonts w:ascii="Times New Roman" w:eastAsia="Times New Roman" w:hAnsi="Times New Roman" w:cs="Times New Roman"/>
          <w:sz w:val="28"/>
          <w:szCs w:val="28"/>
          <w:lang w:val="pt-BR"/>
        </w:rPr>
        <w:t xml:space="preserve">ột trệt </w:t>
      </w:r>
      <w:r w:rsidR="00B26941">
        <w:rPr>
          <w:rFonts w:ascii="Times New Roman" w:eastAsia="Times New Roman" w:hAnsi="Times New Roman" w:cs="Times New Roman"/>
          <w:sz w:val="28"/>
          <w:szCs w:val="28"/>
          <w:lang w:val="pt-BR"/>
        </w:rPr>
        <w:t>ba</w:t>
      </w:r>
      <w:r w:rsidRPr="001139FD">
        <w:rPr>
          <w:rFonts w:ascii="Times New Roman" w:eastAsia="Times New Roman" w:hAnsi="Times New Roman" w:cs="Times New Roman"/>
          <w:sz w:val="28"/>
          <w:szCs w:val="28"/>
          <w:lang w:val="pt-BR"/>
        </w:rPr>
        <w:t xml:space="preserve"> lầu)</w:t>
      </w:r>
      <w:r w:rsidR="0024163C">
        <w:rPr>
          <w:rFonts w:ascii="Times New Roman" w:eastAsia="Times New Roman" w:hAnsi="Times New Roman" w:cs="Times New Roman"/>
          <w:sz w:val="28"/>
          <w:szCs w:val="28"/>
          <w:lang w:val="pt-BR"/>
        </w:rPr>
        <w:t>. Tổng</w:t>
      </w:r>
      <w:r w:rsidRPr="001139FD">
        <w:rPr>
          <w:rFonts w:ascii="Times New Roman" w:eastAsia="Times New Roman" w:hAnsi="Times New Roman" w:cs="Times New Roman"/>
          <w:sz w:val="28"/>
          <w:szCs w:val="28"/>
          <w:lang w:val="pt-BR"/>
        </w:rPr>
        <w:t xml:space="preserve"> 3</w:t>
      </w:r>
      <w:r w:rsidR="00CF625D">
        <w:rPr>
          <w:rFonts w:ascii="Times New Roman" w:eastAsia="Times New Roman" w:hAnsi="Times New Roman" w:cs="Times New Roman"/>
          <w:sz w:val="28"/>
          <w:szCs w:val="28"/>
          <w:lang w:val="pt-BR"/>
        </w:rPr>
        <w:t>3</w:t>
      </w:r>
      <w:r w:rsidRPr="001139FD">
        <w:rPr>
          <w:rFonts w:ascii="Times New Roman" w:eastAsia="Times New Roman" w:hAnsi="Times New Roman" w:cs="Times New Roman"/>
          <w:sz w:val="28"/>
          <w:szCs w:val="28"/>
          <w:lang w:val="pt-BR"/>
        </w:rPr>
        <w:t xml:space="preserve"> phòng học  để đáp ứng yêu cầu </w:t>
      </w:r>
      <w:r w:rsidR="00FF3D80">
        <w:rPr>
          <w:rFonts w:ascii="Times New Roman" w:eastAsia="Times New Roman" w:hAnsi="Times New Roman" w:cs="Times New Roman"/>
          <w:sz w:val="28"/>
          <w:szCs w:val="28"/>
          <w:lang w:val="pt-BR"/>
        </w:rPr>
        <w:t>học CT GDPT 2018</w:t>
      </w:r>
      <w:r w:rsidR="00FF3D80" w:rsidRPr="00FF3D80">
        <w:rPr>
          <w:rFonts w:ascii="Times New Roman" w:eastAsia="Times New Roman" w:hAnsi="Times New Roman" w:cs="Times New Roman"/>
          <w:sz w:val="28"/>
          <w:szCs w:val="28"/>
          <w:lang w:val="pt-BR"/>
        </w:rPr>
        <w:t xml:space="preserve"> </w:t>
      </w:r>
      <w:r w:rsidR="00FF3D80">
        <w:rPr>
          <w:rFonts w:ascii="Times New Roman" w:eastAsia="Times New Roman" w:hAnsi="Times New Roman" w:cs="Times New Roman"/>
          <w:sz w:val="28"/>
          <w:szCs w:val="28"/>
          <w:lang w:val="pt-BR"/>
        </w:rPr>
        <w:t>đối với</w:t>
      </w:r>
      <w:r w:rsidR="00FF3D80" w:rsidRPr="001139FD">
        <w:rPr>
          <w:rFonts w:ascii="Times New Roman" w:eastAsia="Times New Roman" w:hAnsi="Times New Roman" w:cs="Times New Roman"/>
          <w:sz w:val="28"/>
          <w:szCs w:val="28"/>
          <w:lang w:val="pt-BR"/>
        </w:rPr>
        <w:t xml:space="preserve"> </w:t>
      </w:r>
      <w:r w:rsidR="00FF3D80">
        <w:rPr>
          <w:rFonts w:ascii="Times New Roman" w:eastAsia="Times New Roman" w:hAnsi="Times New Roman" w:cs="Times New Roman"/>
          <w:sz w:val="28"/>
          <w:szCs w:val="28"/>
          <w:lang w:val="pt-BR"/>
        </w:rPr>
        <w:t>khối lớp 1,2</w:t>
      </w:r>
      <w:r w:rsidR="005B23D4">
        <w:rPr>
          <w:rFonts w:ascii="Times New Roman" w:eastAsia="Times New Roman" w:hAnsi="Times New Roman" w:cs="Times New Roman"/>
          <w:sz w:val="28"/>
          <w:szCs w:val="28"/>
          <w:lang w:val="pt-BR"/>
        </w:rPr>
        <w:t>,3</w:t>
      </w:r>
      <w:r w:rsidR="00FF3D80">
        <w:rPr>
          <w:rFonts w:ascii="Times New Roman" w:eastAsia="Times New Roman" w:hAnsi="Times New Roman" w:cs="Times New Roman"/>
          <w:sz w:val="28"/>
          <w:szCs w:val="28"/>
          <w:lang w:val="pt-BR"/>
        </w:rPr>
        <w:t xml:space="preserve"> và nhu cầu học bán trú của phụ huynh. Ngoài phòng học, nhà trường có phòng chức năng như: phòng truyền thống Đội, </w:t>
      </w:r>
      <w:r w:rsidRPr="001139FD">
        <w:rPr>
          <w:rFonts w:ascii="Times New Roman" w:eastAsia="Times New Roman" w:hAnsi="Times New Roman" w:cs="Times New Roman"/>
          <w:sz w:val="28"/>
          <w:szCs w:val="28"/>
          <w:lang w:val="pt-BR"/>
        </w:rPr>
        <w:t>phòng sinh hoạt Hội đồng, phòng thư viện, phòng thiết bị và phòng dạy Tin học. Bên cạnh đó</w:t>
      </w:r>
      <w:r w:rsidR="00FF3D80">
        <w:rPr>
          <w:rFonts w:ascii="Times New Roman" w:eastAsia="Times New Roman" w:hAnsi="Times New Roman" w:cs="Times New Roman"/>
          <w:sz w:val="28"/>
          <w:szCs w:val="28"/>
          <w:lang w:val="pt-BR"/>
        </w:rPr>
        <w:t>,</w:t>
      </w:r>
      <w:r w:rsidRPr="001139FD">
        <w:rPr>
          <w:rFonts w:ascii="Times New Roman" w:eastAsia="Times New Roman" w:hAnsi="Times New Roman" w:cs="Times New Roman"/>
          <w:sz w:val="28"/>
          <w:szCs w:val="28"/>
          <w:lang w:val="pt-BR"/>
        </w:rPr>
        <w:t xml:space="preserve"> trường còn có nhà ăn phục vụ học sinh bán trú, dãy phòng làm việc của Ban giám hiệu, văn thư, kế toán, phòng y tế học đường. </w:t>
      </w:r>
    </w:p>
    <w:p w:rsidR="009E357A" w:rsidRDefault="003D3154" w:rsidP="009E357A">
      <w:pPr>
        <w:spacing w:before="60" w:after="40" w:line="276" w:lineRule="auto"/>
        <w:ind w:firstLine="567"/>
        <w:jc w:val="both"/>
        <w:rPr>
          <w:rFonts w:ascii="Times New Roman" w:eastAsia="Times New Roman" w:hAnsi="Times New Roman" w:cs="Times New Roman"/>
          <w:sz w:val="28"/>
          <w:szCs w:val="28"/>
          <w:lang w:val="pt-BR"/>
        </w:rPr>
      </w:pPr>
      <w:r w:rsidRPr="00B33E97">
        <w:rPr>
          <w:rFonts w:ascii="Times New Roman" w:eastAsia="Times New Roman" w:hAnsi="Times New Roman" w:cs="Times New Roman"/>
          <w:sz w:val="28"/>
          <w:szCs w:val="28"/>
          <w:lang w:val="pt-BR"/>
        </w:rPr>
        <w:t xml:space="preserve">Tháng </w:t>
      </w:r>
      <w:r w:rsidR="00FE68CC">
        <w:rPr>
          <w:rFonts w:ascii="Times New Roman" w:eastAsia="Times New Roman" w:hAnsi="Times New Roman" w:cs="Times New Roman"/>
          <w:sz w:val="28"/>
          <w:szCs w:val="28"/>
          <w:lang w:val="pt-BR"/>
        </w:rPr>
        <w:t>7</w:t>
      </w:r>
      <w:r w:rsidRPr="00B33E97">
        <w:rPr>
          <w:rFonts w:ascii="Times New Roman" w:eastAsia="Times New Roman" w:hAnsi="Times New Roman" w:cs="Times New Roman"/>
          <w:sz w:val="28"/>
          <w:szCs w:val="28"/>
          <w:lang w:val="pt-BR"/>
        </w:rPr>
        <w:t>/20</w:t>
      </w:r>
      <w:r w:rsidR="000749EE">
        <w:rPr>
          <w:rFonts w:ascii="Times New Roman" w:eastAsia="Times New Roman" w:hAnsi="Times New Roman" w:cs="Times New Roman"/>
          <w:sz w:val="28"/>
          <w:szCs w:val="28"/>
          <w:lang w:val="pt-BR"/>
        </w:rPr>
        <w:t>22</w:t>
      </w:r>
      <w:r w:rsidRPr="00B33E97">
        <w:rPr>
          <w:rFonts w:ascii="Times New Roman" w:eastAsia="Times New Roman" w:hAnsi="Times New Roman" w:cs="Times New Roman"/>
          <w:sz w:val="28"/>
          <w:szCs w:val="28"/>
          <w:lang w:val="pt-BR"/>
        </w:rPr>
        <w:t xml:space="preserve"> trường đạt tiêu chuẩn chất lượng giáo dục cấp độ </w:t>
      </w:r>
      <w:r w:rsidR="000749EE">
        <w:rPr>
          <w:rFonts w:ascii="Times New Roman" w:eastAsia="Times New Roman" w:hAnsi="Times New Roman" w:cs="Times New Roman"/>
          <w:sz w:val="28"/>
          <w:szCs w:val="28"/>
          <w:lang w:val="pt-BR"/>
        </w:rPr>
        <w:t>2</w:t>
      </w:r>
      <w:r w:rsidRPr="00B33E97">
        <w:rPr>
          <w:rFonts w:ascii="Times New Roman" w:eastAsia="Times New Roman" w:hAnsi="Times New Roman" w:cs="Times New Roman"/>
          <w:sz w:val="28"/>
          <w:szCs w:val="28"/>
          <w:lang w:val="pt-BR"/>
        </w:rPr>
        <w:t xml:space="preserve"> </w:t>
      </w:r>
      <w:r w:rsidRPr="00B33E97">
        <w:rPr>
          <w:rFonts w:ascii="Times New Roman" w:eastAsia="Times New Roman" w:hAnsi="Times New Roman" w:cs="Times New Roman"/>
          <w:i/>
          <w:sz w:val="28"/>
          <w:szCs w:val="28"/>
          <w:lang w:val="pt-BR"/>
        </w:rPr>
        <w:t xml:space="preserve">(Theo Quyết định số </w:t>
      </w:r>
      <w:r w:rsidR="000749EE">
        <w:rPr>
          <w:rFonts w:ascii="Times New Roman" w:eastAsia="Times New Roman" w:hAnsi="Times New Roman" w:cs="Times New Roman"/>
          <w:i/>
          <w:sz w:val="28"/>
          <w:szCs w:val="28"/>
          <w:lang w:val="pt-BR"/>
        </w:rPr>
        <w:t>9</w:t>
      </w:r>
      <w:r w:rsidRPr="00B33E97">
        <w:rPr>
          <w:rFonts w:ascii="Times New Roman" w:eastAsia="Times New Roman" w:hAnsi="Times New Roman" w:cs="Times New Roman"/>
          <w:i/>
          <w:sz w:val="28"/>
          <w:szCs w:val="28"/>
          <w:lang w:val="pt-BR"/>
        </w:rPr>
        <w:t>6</w:t>
      </w:r>
      <w:r w:rsidR="000749EE">
        <w:rPr>
          <w:rFonts w:ascii="Times New Roman" w:eastAsia="Times New Roman" w:hAnsi="Times New Roman" w:cs="Times New Roman"/>
          <w:i/>
          <w:sz w:val="28"/>
          <w:szCs w:val="28"/>
          <w:lang w:val="pt-BR"/>
        </w:rPr>
        <w:t>8</w:t>
      </w:r>
      <w:r w:rsidRPr="00B33E97">
        <w:rPr>
          <w:rFonts w:ascii="Times New Roman" w:eastAsia="Times New Roman" w:hAnsi="Times New Roman" w:cs="Times New Roman"/>
          <w:i/>
          <w:sz w:val="28"/>
          <w:szCs w:val="28"/>
          <w:lang w:val="pt-BR"/>
        </w:rPr>
        <w:t>/QĐ-SGDĐT ngày 0</w:t>
      </w:r>
      <w:r w:rsidR="000749EE">
        <w:rPr>
          <w:rFonts w:ascii="Times New Roman" w:eastAsia="Times New Roman" w:hAnsi="Times New Roman" w:cs="Times New Roman"/>
          <w:i/>
          <w:sz w:val="28"/>
          <w:szCs w:val="28"/>
          <w:lang w:val="pt-BR"/>
        </w:rPr>
        <w:t>5</w:t>
      </w:r>
      <w:r w:rsidRPr="00B33E97">
        <w:rPr>
          <w:rFonts w:ascii="Times New Roman" w:eastAsia="Times New Roman" w:hAnsi="Times New Roman" w:cs="Times New Roman"/>
          <w:i/>
          <w:sz w:val="28"/>
          <w:szCs w:val="28"/>
          <w:lang w:val="pt-BR"/>
        </w:rPr>
        <w:t>/0</w:t>
      </w:r>
      <w:r w:rsidR="000749EE">
        <w:rPr>
          <w:rFonts w:ascii="Times New Roman" w:eastAsia="Times New Roman" w:hAnsi="Times New Roman" w:cs="Times New Roman"/>
          <w:i/>
          <w:sz w:val="28"/>
          <w:szCs w:val="28"/>
          <w:lang w:val="pt-BR"/>
        </w:rPr>
        <w:t>7</w:t>
      </w:r>
      <w:r w:rsidRPr="00B33E97">
        <w:rPr>
          <w:rFonts w:ascii="Times New Roman" w:eastAsia="Times New Roman" w:hAnsi="Times New Roman" w:cs="Times New Roman"/>
          <w:i/>
          <w:sz w:val="28"/>
          <w:szCs w:val="28"/>
          <w:lang w:val="pt-BR"/>
        </w:rPr>
        <w:t>/20</w:t>
      </w:r>
      <w:r w:rsidR="000749EE">
        <w:rPr>
          <w:rFonts w:ascii="Times New Roman" w:eastAsia="Times New Roman" w:hAnsi="Times New Roman" w:cs="Times New Roman"/>
          <w:i/>
          <w:sz w:val="28"/>
          <w:szCs w:val="28"/>
          <w:lang w:val="pt-BR"/>
        </w:rPr>
        <w:t>22</w:t>
      </w:r>
      <w:r w:rsidRPr="00B33E97">
        <w:rPr>
          <w:rFonts w:ascii="Times New Roman" w:eastAsia="Times New Roman" w:hAnsi="Times New Roman" w:cs="Times New Roman"/>
          <w:i/>
          <w:sz w:val="28"/>
          <w:szCs w:val="28"/>
          <w:lang w:val="pt-BR"/>
        </w:rPr>
        <w:t xml:space="preserve"> của Sở Giáo dục và Đào tạo tỉnh Bình Dương</w:t>
      </w:r>
      <w:r w:rsidRPr="00B33E97">
        <w:rPr>
          <w:rFonts w:ascii="Times New Roman" w:eastAsia="Times New Roman" w:hAnsi="Times New Roman" w:cs="Times New Roman"/>
          <w:sz w:val="28"/>
          <w:szCs w:val="28"/>
          <w:lang w:val="pt-BR"/>
        </w:rPr>
        <w:t>).</w:t>
      </w:r>
      <w:r w:rsidR="009E357A" w:rsidRPr="009E357A">
        <w:rPr>
          <w:rFonts w:ascii="Times New Roman" w:eastAsia="Times New Roman" w:hAnsi="Times New Roman" w:cs="Times New Roman"/>
          <w:sz w:val="28"/>
          <w:szCs w:val="28"/>
          <w:lang w:val="pt-BR"/>
        </w:rPr>
        <w:t xml:space="preserve"> </w:t>
      </w:r>
    </w:p>
    <w:p w:rsidR="003D3154" w:rsidRPr="009E357A" w:rsidRDefault="009E357A" w:rsidP="009E357A">
      <w:pPr>
        <w:spacing w:before="60" w:after="40" w:line="276" w:lineRule="auto"/>
        <w:ind w:firstLine="567"/>
        <w:jc w:val="both"/>
        <w:rPr>
          <w:rFonts w:ascii="Times New Roman" w:eastAsia="Times New Roman" w:hAnsi="Times New Roman" w:cs="Times New Roman"/>
          <w:i/>
          <w:sz w:val="28"/>
          <w:szCs w:val="28"/>
          <w:lang w:val="pt-BR"/>
        </w:rPr>
      </w:pPr>
      <w:r w:rsidRPr="00B33E97">
        <w:rPr>
          <w:rFonts w:ascii="Times New Roman" w:eastAsia="Times New Roman" w:hAnsi="Times New Roman" w:cs="Times New Roman"/>
          <w:sz w:val="28"/>
          <w:szCs w:val="28"/>
          <w:lang w:val="pt-BR"/>
        </w:rPr>
        <w:t xml:space="preserve">Tháng </w:t>
      </w:r>
      <w:r>
        <w:rPr>
          <w:rFonts w:ascii="Times New Roman" w:eastAsia="Times New Roman" w:hAnsi="Times New Roman" w:cs="Times New Roman"/>
          <w:sz w:val="28"/>
          <w:szCs w:val="28"/>
          <w:lang w:val="pt-BR"/>
        </w:rPr>
        <w:t>7</w:t>
      </w:r>
      <w:r w:rsidRPr="00B33E97">
        <w:rPr>
          <w:rFonts w:ascii="Times New Roman" w:eastAsia="Times New Roman" w:hAnsi="Times New Roman" w:cs="Times New Roman"/>
          <w:sz w:val="28"/>
          <w:szCs w:val="28"/>
          <w:lang w:val="pt-BR"/>
        </w:rPr>
        <w:t>/20</w:t>
      </w:r>
      <w:r>
        <w:rPr>
          <w:rFonts w:ascii="Times New Roman" w:eastAsia="Times New Roman" w:hAnsi="Times New Roman" w:cs="Times New Roman"/>
          <w:sz w:val="28"/>
          <w:szCs w:val="28"/>
          <w:lang w:val="pt-BR"/>
        </w:rPr>
        <w:t>22</w:t>
      </w:r>
      <w:r w:rsidRPr="00B33E97">
        <w:rPr>
          <w:rFonts w:ascii="Times New Roman" w:eastAsia="Times New Roman" w:hAnsi="Times New Roman" w:cs="Times New Roman"/>
          <w:sz w:val="28"/>
          <w:szCs w:val="28"/>
          <w:lang w:val="pt-BR"/>
        </w:rPr>
        <w:t xml:space="preserve"> trường </w:t>
      </w:r>
      <w:r>
        <w:rPr>
          <w:rFonts w:ascii="Times New Roman" w:eastAsia="Times New Roman" w:hAnsi="Times New Roman" w:cs="Times New Roman"/>
          <w:sz w:val="28"/>
          <w:szCs w:val="28"/>
          <w:lang w:val="pt-BR"/>
        </w:rPr>
        <w:t>T</w:t>
      </w:r>
      <w:r w:rsidRPr="00B33E97">
        <w:rPr>
          <w:rFonts w:ascii="Times New Roman" w:eastAsia="Times New Roman" w:hAnsi="Times New Roman" w:cs="Times New Roman"/>
          <w:sz w:val="28"/>
          <w:szCs w:val="28"/>
          <w:lang w:val="pt-BR"/>
        </w:rPr>
        <w:t xml:space="preserve">iểu học </w:t>
      </w:r>
      <w:r>
        <w:rPr>
          <w:rFonts w:ascii="Times New Roman" w:eastAsia="Times New Roman" w:hAnsi="Times New Roman" w:cs="Times New Roman"/>
          <w:sz w:val="28"/>
          <w:szCs w:val="28"/>
          <w:lang w:val="pt-BR"/>
        </w:rPr>
        <w:t>An Tây B</w:t>
      </w:r>
      <w:r w:rsidRPr="00B33E97">
        <w:rPr>
          <w:rFonts w:ascii="Times New Roman" w:eastAsia="Times New Roman" w:hAnsi="Times New Roman" w:cs="Times New Roman"/>
          <w:sz w:val="28"/>
          <w:szCs w:val="28"/>
          <w:lang w:val="pt-BR"/>
        </w:rPr>
        <w:t xml:space="preserve"> đạt Chuẩn Quốc gia mức độ I </w:t>
      </w:r>
      <w:r w:rsidRPr="00B33E97">
        <w:rPr>
          <w:rFonts w:ascii="Times New Roman" w:eastAsia="Times New Roman" w:hAnsi="Times New Roman" w:cs="Times New Roman"/>
          <w:i/>
          <w:sz w:val="28"/>
          <w:szCs w:val="28"/>
          <w:lang w:val="pt-BR"/>
        </w:rPr>
        <w:t xml:space="preserve">(Theo Quyết định số </w:t>
      </w:r>
      <w:r>
        <w:rPr>
          <w:rFonts w:ascii="Times New Roman" w:eastAsia="Times New Roman" w:hAnsi="Times New Roman" w:cs="Times New Roman"/>
          <w:i/>
          <w:sz w:val="28"/>
          <w:szCs w:val="28"/>
          <w:lang w:val="pt-BR"/>
        </w:rPr>
        <w:t>1683</w:t>
      </w:r>
      <w:r w:rsidRPr="00B33E97">
        <w:rPr>
          <w:rFonts w:ascii="Times New Roman" w:eastAsia="Times New Roman" w:hAnsi="Times New Roman" w:cs="Times New Roman"/>
          <w:i/>
          <w:sz w:val="28"/>
          <w:szCs w:val="28"/>
          <w:lang w:val="pt-BR"/>
        </w:rPr>
        <w:t xml:space="preserve">/QĐ-UBND ngày </w:t>
      </w:r>
      <w:r>
        <w:rPr>
          <w:rFonts w:ascii="Times New Roman" w:eastAsia="Times New Roman" w:hAnsi="Times New Roman" w:cs="Times New Roman"/>
          <w:i/>
          <w:sz w:val="28"/>
          <w:szCs w:val="28"/>
          <w:lang w:val="pt-BR"/>
        </w:rPr>
        <w:t>13</w:t>
      </w:r>
      <w:r w:rsidRPr="00B33E97">
        <w:rPr>
          <w:rFonts w:ascii="Times New Roman" w:eastAsia="Times New Roman" w:hAnsi="Times New Roman" w:cs="Times New Roman"/>
          <w:i/>
          <w:sz w:val="28"/>
          <w:szCs w:val="28"/>
          <w:lang w:val="pt-BR"/>
        </w:rPr>
        <w:t>/7/20</w:t>
      </w:r>
      <w:r>
        <w:rPr>
          <w:rFonts w:ascii="Times New Roman" w:eastAsia="Times New Roman" w:hAnsi="Times New Roman" w:cs="Times New Roman"/>
          <w:i/>
          <w:sz w:val="28"/>
          <w:szCs w:val="28"/>
          <w:lang w:val="pt-BR"/>
        </w:rPr>
        <w:t>22</w:t>
      </w:r>
      <w:r w:rsidRPr="00B33E97">
        <w:rPr>
          <w:rFonts w:ascii="Times New Roman" w:eastAsia="Times New Roman" w:hAnsi="Times New Roman" w:cs="Times New Roman"/>
          <w:i/>
          <w:sz w:val="28"/>
          <w:szCs w:val="28"/>
          <w:lang w:val="pt-BR"/>
        </w:rPr>
        <w:t xml:space="preserve"> của Ủy ban nhân dân tỉnh Bình Dương).</w:t>
      </w:r>
    </w:p>
    <w:p w:rsidR="00B33E97" w:rsidRDefault="001139FD" w:rsidP="001139FD">
      <w:pPr>
        <w:spacing w:before="60" w:after="40" w:line="276" w:lineRule="auto"/>
        <w:ind w:firstLine="567"/>
        <w:jc w:val="both"/>
        <w:rPr>
          <w:rFonts w:ascii="Times New Roman" w:eastAsia="Times New Roman" w:hAnsi="Times New Roman" w:cs="Times New Roman"/>
          <w:sz w:val="28"/>
          <w:szCs w:val="28"/>
          <w:lang w:val="vi-VN"/>
        </w:rPr>
      </w:pPr>
      <w:r w:rsidRPr="001139FD">
        <w:rPr>
          <w:rFonts w:ascii="Times New Roman" w:eastAsia="Times New Roman" w:hAnsi="Times New Roman" w:cs="Times New Roman"/>
          <w:sz w:val="28"/>
          <w:szCs w:val="28"/>
          <w:lang w:val="ru-RU"/>
        </w:rPr>
        <w:t>Hiện nay, b</w:t>
      </w:r>
      <w:r w:rsidRPr="001139FD">
        <w:rPr>
          <w:rFonts w:ascii="Times New Roman" w:eastAsia="Times New Roman" w:hAnsi="Times New Roman" w:cs="Times New Roman"/>
          <w:sz w:val="28"/>
          <w:szCs w:val="28"/>
          <w:lang w:val="vi-VN"/>
        </w:rPr>
        <w:t xml:space="preserve">ộ máy tổ chức của nhà trường gồm có Ban Giám hiệu, các tổ chuyên môn và tổ văn phòng, Chi bộ Đảng, Công đoàn, Đội </w:t>
      </w:r>
      <w:r w:rsidRPr="001139FD">
        <w:rPr>
          <w:rFonts w:ascii="Times New Roman" w:eastAsia="Times New Roman" w:hAnsi="Times New Roman" w:cs="Times New Roman"/>
          <w:sz w:val="28"/>
          <w:szCs w:val="28"/>
          <w:lang w:val="ru-RU"/>
        </w:rPr>
        <w:t>Thiếu niên tiền phong Hồ Chí Minh</w:t>
      </w:r>
      <w:r w:rsidRPr="001139FD">
        <w:rPr>
          <w:rFonts w:ascii="Times New Roman" w:eastAsia="Times New Roman" w:hAnsi="Times New Roman" w:cs="Times New Roman"/>
          <w:sz w:val="28"/>
          <w:szCs w:val="28"/>
          <w:lang w:val="vi-VN"/>
        </w:rPr>
        <w:t xml:space="preserve">, Chi đoàn </w:t>
      </w:r>
      <w:r w:rsidRPr="001139FD">
        <w:rPr>
          <w:rFonts w:ascii="Times New Roman" w:eastAsia="Times New Roman" w:hAnsi="Times New Roman" w:cs="Times New Roman"/>
          <w:sz w:val="28"/>
          <w:szCs w:val="28"/>
          <w:lang w:val="ru-RU"/>
        </w:rPr>
        <w:t>Thanh niên cộng sản Hồ Chí Minh</w:t>
      </w:r>
      <w:r w:rsidRPr="001139FD">
        <w:rPr>
          <w:rFonts w:ascii="Times New Roman" w:eastAsia="Times New Roman" w:hAnsi="Times New Roman" w:cs="Times New Roman"/>
          <w:sz w:val="28"/>
          <w:szCs w:val="28"/>
          <w:lang w:val="vi-VN"/>
        </w:rPr>
        <w:t xml:space="preserve">. Ban Giám hiệu tập trung chỉ đạo việc xây dựng và thực hiện kế hoạch năm học, triển khai đầy đủ, kịp thời các chủ trương, nhiệm vụ của ngành, đồng thời tổ chức việc đánh giá, xếp loại </w:t>
      </w:r>
      <w:r w:rsidRPr="001139FD">
        <w:rPr>
          <w:rFonts w:ascii="Times New Roman" w:eastAsia="Times New Roman" w:hAnsi="Times New Roman" w:cs="Times New Roman"/>
          <w:sz w:val="28"/>
          <w:szCs w:val="28"/>
          <w:lang w:val="ru-RU"/>
        </w:rPr>
        <w:t xml:space="preserve">cán bộ, giáo viên, nhân viên </w:t>
      </w:r>
      <w:r w:rsidRPr="001139FD">
        <w:rPr>
          <w:rFonts w:ascii="Times New Roman" w:eastAsia="Times New Roman" w:hAnsi="Times New Roman" w:cs="Times New Roman"/>
          <w:sz w:val="28"/>
          <w:szCs w:val="28"/>
          <w:lang w:val="vi-VN"/>
        </w:rPr>
        <w:t xml:space="preserve">và học sinh </w:t>
      </w:r>
      <w:r w:rsidR="00FF3D80">
        <w:rPr>
          <w:rFonts w:ascii="Times New Roman" w:eastAsia="Times New Roman" w:hAnsi="Times New Roman" w:cs="Times New Roman"/>
          <w:sz w:val="28"/>
          <w:szCs w:val="28"/>
          <w:lang w:val="vi-VN"/>
        </w:rPr>
        <w:t xml:space="preserve">theo đúng quy định </w:t>
      </w:r>
      <w:r w:rsidRPr="001139FD">
        <w:rPr>
          <w:rFonts w:ascii="Times New Roman" w:eastAsia="Times New Roman" w:hAnsi="Times New Roman" w:cs="Times New Roman"/>
          <w:sz w:val="28"/>
          <w:szCs w:val="28"/>
          <w:lang w:val="vi-VN"/>
        </w:rPr>
        <w:t xml:space="preserve">của Bộ </w:t>
      </w:r>
      <w:r w:rsidRPr="001139FD">
        <w:rPr>
          <w:rFonts w:ascii="Times New Roman" w:eastAsia="Times New Roman" w:hAnsi="Times New Roman" w:cs="Times New Roman"/>
          <w:sz w:val="28"/>
          <w:szCs w:val="28"/>
          <w:lang w:val="ru-RU"/>
        </w:rPr>
        <w:t>G</w:t>
      </w:r>
      <w:r w:rsidRPr="001139FD">
        <w:rPr>
          <w:rFonts w:ascii="Times New Roman" w:eastAsia="Times New Roman" w:hAnsi="Times New Roman" w:cs="Times New Roman"/>
          <w:sz w:val="28"/>
          <w:szCs w:val="28"/>
          <w:lang w:val="vi-VN"/>
        </w:rPr>
        <w:t xml:space="preserve">iáo dục và Đào tạo </w:t>
      </w:r>
    </w:p>
    <w:p w:rsidR="001139FD" w:rsidRPr="001139FD" w:rsidRDefault="00B33E97" w:rsidP="001139FD">
      <w:pPr>
        <w:spacing w:before="60" w:after="40" w:line="276"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Tập thể c</w:t>
      </w:r>
      <w:r w:rsidR="001139FD" w:rsidRPr="001139FD">
        <w:rPr>
          <w:rFonts w:ascii="Times New Roman" w:eastAsia="Times New Roman" w:hAnsi="Times New Roman" w:cs="Times New Roman"/>
          <w:sz w:val="28"/>
          <w:szCs w:val="28"/>
          <w:lang w:val="ru-RU"/>
        </w:rPr>
        <w:t>án bộ</w:t>
      </w:r>
      <w:r w:rsidR="001139FD" w:rsidRPr="001139FD">
        <w:rPr>
          <w:rFonts w:ascii="Times New Roman" w:eastAsia="Times New Roman" w:hAnsi="Times New Roman" w:cs="Times New Roman"/>
          <w:sz w:val="28"/>
          <w:szCs w:val="28"/>
          <w:lang w:val="vi-VN"/>
        </w:rPr>
        <w:t xml:space="preserve">, </w:t>
      </w:r>
      <w:r w:rsidR="001139FD" w:rsidRPr="001139FD">
        <w:rPr>
          <w:rFonts w:ascii="Times New Roman" w:eastAsia="Times New Roman" w:hAnsi="Times New Roman" w:cs="Times New Roman"/>
          <w:sz w:val="28"/>
          <w:szCs w:val="28"/>
          <w:lang w:val="ru-RU"/>
        </w:rPr>
        <w:t>giáo viên</w:t>
      </w:r>
      <w:r w:rsidR="001139FD" w:rsidRPr="001139FD">
        <w:rPr>
          <w:rFonts w:ascii="Times New Roman" w:eastAsia="Times New Roman" w:hAnsi="Times New Roman" w:cs="Times New Roman"/>
          <w:sz w:val="28"/>
          <w:szCs w:val="28"/>
          <w:lang w:val="vi-VN"/>
        </w:rPr>
        <w:t xml:space="preserve">, </w:t>
      </w:r>
      <w:r w:rsidR="001139FD" w:rsidRPr="001139FD">
        <w:rPr>
          <w:rFonts w:ascii="Times New Roman" w:eastAsia="Times New Roman" w:hAnsi="Times New Roman" w:cs="Times New Roman"/>
          <w:sz w:val="28"/>
          <w:szCs w:val="28"/>
          <w:lang w:val="ru-RU"/>
        </w:rPr>
        <w:t>nhân viên</w:t>
      </w:r>
      <w:r w:rsidR="001139FD" w:rsidRPr="001139FD">
        <w:rPr>
          <w:rFonts w:ascii="Times New Roman" w:eastAsia="Times New Roman" w:hAnsi="Times New Roman" w:cs="Times New Roman"/>
          <w:sz w:val="28"/>
          <w:szCs w:val="28"/>
          <w:lang w:val="vi-VN"/>
        </w:rPr>
        <w:t xml:space="preserve"> nhà trường luôn cố gắng nỗ lực để hoàn thành tốt mọi nhiệm vụ được giao,</w:t>
      </w:r>
      <w:r w:rsidR="00DD2DD1">
        <w:rPr>
          <w:rFonts w:ascii="Times New Roman" w:eastAsia="Times New Roman" w:hAnsi="Times New Roman" w:cs="Times New Roman"/>
          <w:sz w:val="28"/>
          <w:szCs w:val="28"/>
        </w:rPr>
        <w:t xml:space="preserve"> </w:t>
      </w:r>
      <w:r w:rsidR="001D1701" w:rsidRPr="001139FD">
        <w:rPr>
          <w:rFonts w:ascii="Times New Roman" w:eastAsia="Times New Roman" w:hAnsi="Times New Roman" w:cs="Times New Roman"/>
          <w:sz w:val="28"/>
          <w:szCs w:val="28"/>
          <w:lang w:val="vi-VN"/>
        </w:rPr>
        <w:t xml:space="preserve">Chi bộ nhà trường nhiều năm liền đạt Chi bộ trong sạch vững mạnh. </w:t>
      </w:r>
      <w:r w:rsidR="001D1701">
        <w:rPr>
          <w:rFonts w:ascii="Times New Roman" w:eastAsia="Times New Roman" w:hAnsi="Times New Roman" w:cs="Times New Roman"/>
          <w:sz w:val="28"/>
          <w:szCs w:val="28"/>
        </w:rPr>
        <w:t xml:space="preserve">Tập thể HĐSP nhà </w:t>
      </w:r>
      <w:r w:rsidR="001139FD" w:rsidRPr="001139FD">
        <w:rPr>
          <w:rFonts w:ascii="Times New Roman" w:eastAsia="Times New Roman" w:hAnsi="Times New Roman" w:cs="Times New Roman"/>
          <w:sz w:val="28"/>
          <w:szCs w:val="28"/>
          <w:lang w:val="vi-VN"/>
        </w:rPr>
        <w:t xml:space="preserve">trường </w:t>
      </w:r>
      <w:r w:rsidR="00DD2DD1">
        <w:rPr>
          <w:rFonts w:ascii="Times New Roman" w:eastAsia="Times New Roman" w:hAnsi="Times New Roman" w:cs="Times New Roman"/>
          <w:sz w:val="28"/>
          <w:szCs w:val="28"/>
        </w:rPr>
        <w:t>hai năm liền</w:t>
      </w:r>
      <w:r w:rsidR="001139FD" w:rsidRPr="001139FD">
        <w:rPr>
          <w:rFonts w:ascii="Times New Roman" w:eastAsia="Times New Roman" w:hAnsi="Times New Roman" w:cs="Times New Roman"/>
          <w:sz w:val="28"/>
          <w:szCs w:val="28"/>
          <w:lang w:val="vi-VN"/>
        </w:rPr>
        <w:t xml:space="preserve"> gi</w:t>
      </w:r>
      <w:r w:rsidR="001139FD" w:rsidRPr="001139FD">
        <w:rPr>
          <w:rFonts w:ascii="Times New Roman" w:eastAsia="Times New Roman" w:hAnsi="Times New Roman" w:cs="Times New Roman"/>
          <w:sz w:val="28"/>
          <w:szCs w:val="28"/>
          <w:lang w:val="ru-RU"/>
        </w:rPr>
        <w:t>ữ</w:t>
      </w:r>
      <w:r w:rsidR="001139FD" w:rsidRPr="001139FD">
        <w:rPr>
          <w:rFonts w:ascii="Times New Roman" w:eastAsia="Times New Roman" w:hAnsi="Times New Roman" w:cs="Times New Roman"/>
          <w:sz w:val="28"/>
          <w:szCs w:val="28"/>
          <w:lang w:val="vi-VN"/>
        </w:rPr>
        <w:t xml:space="preserve"> </w:t>
      </w:r>
      <w:r w:rsidR="000749EE">
        <w:rPr>
          <w:rFonts w:ascii="Times New Roman" w:eastAsia="Times New Roman" w:hAnsi="Times New Roman" w:cs="Times New Roman"/>
          <w:sz w:val="28"/>
          <w:szCs w:val="28"/>
        </w:rPr>
        <w:t>vững</w:t>
      </w:r>
      <w:r w:rsidR="001139FD" w:rsidRPr="001139FD">
        <w:rPr>
          <w:rFonts w:ascii="Times New Roman" w:eastAsia="Times New Roman" w:hAnsi="Times New Roman" w:cs="Times New Roman"/>
          <w:sz w:val="28"/>
          <w:szCs w:val="28"/>
          <w:lang w:val="vi-VN"/>
        </w:rPr>
        <w:t xml:space="preserve"> danh hiệu </w:t>
      </w:r>
      <w:r w:rsidR="001139FD" w:rsidRPr="001139FD">
        <w:rPr>
          <w:rFonts w:ascii="Times New Roman" w:eastAsia="Times New Roman" w:hAnsi="Times New Roman" w:cs="Times New Roman"/>
          <w:sz w:val="28"/>
          <w:szCs w:val="28"/>
          <w:lang w:val="vi-VN"/>
        </w:rPr>
        <w:lastRenderedPageBreak/>
        <w:t xml:space="preserve">Tập thể Lao động </w:t>
      </w:r>
      <w:r w:rsidR="001139FD" w:rsidRPr="001139FD">
        <w:rPr>
          <w:rFonts w:ascii="Times New Roman" w:eastAsia="Times New Roman" w:hAnsi="Times New Roman" w:cs="Times New Roman"/>
          <w:sz w:val="28"/>
          <w:szCs w:val="28"/>
          <w:lang w:val="ru-RU"/>
        </w:rPr>
        <w:t>Xuất sắc</w:t>
      </w:r>
      <w:r w:rsidR="001139FD" w:rsidRPr="001139FD">
        <w:rPr>
          <w:rFonts w:ascii="Times New Roman" w:eastAsia="Times New Roman" w:hAnsi="Times New Roman" w:cs="Times New Roman"/>
          <w:sz w:val="28"/>
          <w:szCs w:val="28"/>
          <w:lang w:val="vi-VN"/>
        </w:rPr>
        <w:t xml:space="preserve">. Công đoàn nhà trường luôn </w:t>
      </w:r>
      <w:r w:rsidR="001139FD" w:rsidRPr="001139FD">
        <w:rPr>
          <w:rFonts w:ascii="Times New Roman" w:eastAsia="Times New Roman" w:hAnsi="Times New Roman" w:cs="Times New Roman"/>
          <w:sz w:val="28"/>
          <w:szCs w:val="28"/>
          <w:lang w:val="ru-RU"/>
        </w:rPr>
        <w:t>đạt công đoàn cơ sở</w:t>
      </w:r>
      <w:r w:rsidR="001139FD" w:rsidRPr="001139FD">
        <w:rPr>
          <w:rFonts w:ascii="Times New Roman" w:eastAsia="Times New Roman" w:hAnsi="Times New Roman" w:cs="Times New Roman"/>
          <w:sz w:val="28"/>
          <w:szCs w:val="28"/>
          <w:lang w:val="vi-VN"/>
        </w:rPr>
        <w:t xml:space="preserve"> vững mạn</w:t>
      </w:r>
      <w:r w:rsidR="001139FD" w:rsidRPr="001139FD">
        <w:rPr>
          <w:rFonts w:ascii="Times New Roman" w:eastAsia="Times New Roman" w:hAnsi="Times New Roman" w:cs="Times New Roman"/>
          <w:sz w:val="28"/>
          <w:szCs w:val="28"/>
          <w:lang w:val="ru-RU"/>
        </w:rPr>
        <w:t>h</w:t>
      </w:r>
      <w:r w:rsidR="001139FD" w:rsidRPr="001139FD">
        <w:rPr>
          <w:rFonts w:ascii="Times New Roman" w:eastAsia="Times New Roman" w:hAnsi="Times New Roman" w:cs="Times New Roman"/>
          <w:sz w:val="28"/>
          <w:szCs w:val="28"/>
          <w:lang w:val="vi-VN"/>
        </w:rPr>
        <w:t xml:space="preserve">. </w:t>
      </w:r>
      <w:r w:rsidR="00FF3D80">
        <w:rPr>
          <w:rFonts w:ascii="Times New Roman" w:eastAsia="Times New Roman" w:hAnsi="Times New Roman" w:cs="Times New Roman"/>
          <w:sz w:val="28"/>
          <w:szCs w:val="28"/>
        </w:rPr>
        <w:t xml:space="preserve">Chi đoàn đạt xuất sắc. </w:t>
      </w:r>
      <w:r w:rsidR="001139FD" w:rsidRPr="001139FD">
        <w:rPr>
          <w:rFonts w:ascii="Times New Roman" w:eastAsia="Times New Roman" w:hAnsi="Times New Roman" w:cs="Times New Roman"/>
          <w:sz w:val="28"/>
          <w:szCs w:val="28"/>
          <w:lang w:val="vi-VN"/>
        </w:rPr>
        <w:t xml:space="preserve">Liên đội đạt Liên đội vững mạnh. </w:t>
      </w:r>
    </w:p>
    <w:p w:rsidR="007F45EB" w:rsidRPr="001139FD" w:rsidRDefault="00AD6906" w:rsidP="00AD47B7">
      <w:pPr>
        <w:spacing w:after="120" w:line="360" w:lineRule="auto"/>
        <w:ind w:firstLine="709"/>
        <w:jc w:val="both"/>
        <w:rPr>
          <w:rFonts w:ascii="Times New Roman" w:hAnsi="Times New Roman" w:cs="Times New Roman"/>
          <w:b/>
          <w:bCs/>
          <w:sz w:val="28"/>
          <w:szCs w:val="28"/>
        </w:rPr>
      </w:pPr>
      <w:r w:rsidRPr="001139FD">
        <w:rPr>
          <w:rFonts w:ascii="Times New Roman" w:hAnsi="Times New Roman" w:cs="Times New Roman"/>
          <w:b/>
          <w:bCs/>
          <w:sz w:val="28"/>
          <w:szCs w:val="28"/>
        </w:rPr>
        <w:t>2. Quá trình thực hiện công tác kiểm định chất lượng giáo dục, công tác xây dựng trường đạt chuẩn quố</w:t>
      </w:r>
      <w:r w:rsidR="007F45EB" w:rsidRPr="001139FD">
        <w:rPr>
          <w:rFonts w:ascii="Times New Roman" w:hAnsi="Times New Roman" w:cs="Times New Roman"/>
          <w:b/>
          <w:bCs/>
          <w:sz w:val="28"/>
          <w:szCs w:val="28"/>
        </w:rPr>
        <w:t>c gia</w:t>
      </w:r>
    </w:p>
    <w:p w:rsidR="002B6EE6" w:rsidRPr="001139FD" w:rsidRDefault="00AD6906" w:rsidP="00810DB3">
      <w:pPr>
        <w:spacing w:after="120" w:line="360" w:lineRule="auto"/>
        <w:ind w:firstLine="709"/>
        <w:jc w:val="both"/>
        <w:rPr>
          <w:rFonts w:ascii="Times New Roman" w:hAnsi="Times New Roman" w:cs="Times New Roman"/>
          <w:sz w:val="28"/>
          <w:szCs w:val="28"/>
        </w:rPr>
      </w:pPr>
      <w:r w:rsidRPr="001139FD">
        <w:rPr>
          <w:rFonts w:ascii="Times New Roman" w:hAnsi="Times New Roman" w:cs="Times New Roman"/>
          <w:sz w:val="28"/>
          <w:szCs w:val="28"/>
        </w:rPr>
        <w:t xml:space="preserve">Trong giai đoạn hiện nay, </w:t>
      </w:r>
      <w:r w:rsidR="003D3154">
        <w:rPr>
          <w:rFonts w:ascii="Times New Roman" w:hAnsi="Times New Roman" w:cs="Times New Roman"/>
          <w:sz w:val="28"/>
          <w:szCs w:val="28"/>
        </w:rPr>
        <w:t xml:space="preserve">để hòa nhập và phát triển toàn diện. </w:t>
      </w:r>
      <w:r w:rsidRPr="001139FD">
        <w:rPr>
          <w:rFonts w:ascii="Times New Roman" w:hAnsi="Times New Roman" w:cs="Times New Roman"/>
          <w:sz w:val="28"/>
          <w:szCs w:val="28"/>
        </w:rPr>
        <w:t xml:space="preserve">Nhà trường đã thường xuyên triển khai đổi mới phương pháp giảng dạy, tiếp tục đào tạo và bồi dưỡng đội ngũ giáo viên, tăng cường cơ sở vật chất, đẩy mạnh công tác đánh giá kiểm định chất lượng giáo dục và trình độ đào tạo nhằm tạo bước chuyển biến </w:t>
      </w:r>
      <w:r w:rsidR="000749EE">
        <w:rPr>
          <w:rFonts w:ascii="Times New Roman" w:hAnsi="Times New Roman" w:cs="Times New Roman"/>
          <w:sz w:val="28"/>
          <w:szCs w:val="28"/>
        </w:rPr>
        <w:t>mới</w:t>
      </w:r>
      <w:r w:rsidRPr="001139FD">
        <w:rPr>
          <w:rFonts w:ascii="Times New Roman" w:hAnsi="Times New Roman" w:cs="Times New Roman"/>
          <w:sz w:val="28"/>
          <w:szCs w:val="28"/>
        </w:rPr>
        <w:t xml:space="preserve"> về chất lượng giáo dục. Công tác kiểm định chất lượng giáo dục giúp nhà</w:t>
      </w:r>
      <w:r w:rsidR="00AA3243" w:rsidRPr="001139FD">
        <w:rPr>
          <w:rFonts w:ascii="Times New Roman" w:hAnsi="Times New Roman" w:cs="Times New Roman"/>
          <w:sz w:val="28"/>
          <w:szCs w:val="28"/>
        </w:rPr>
        <w:t xml:space="preserve"> </w:t>
      </w:r>
      <w:r w:rsidRPr="001139FD">
        <w:rPr>
          <w:rFonts w:ascii="Times New Roman" w:hAnsi="Times New Roman" w:cs="Times New Roman"/>
          <w:sz w:val="28"/>
          <w:szCs w:val="28"/>
        </w:rPr>
        <w:t>trường xác định thực trạng chất lượng, hiệu quả giáo dục, nhân lực, cơ sở vật chất</w:t>
      </w:r>
      <w:r w:rsidR="000749EE">
        <w:rPr>
          <w:rFonts w:ascii="Times New Roman" w:hAnsi="Times New Roman" w:cs="Times New Roman"/>
          <w:sz w:val="28"/>
          <w:szCs w:val="28"/>
        </w:rPr>
        <w:t>.</w:t>
      </w:r>
      <w:r w:rsidRPr="001139FD">
        <w:rPr>
          <w:rFonts w:ascii="Times New Roman" w:hAnsi="Times New Roman" w:cs="Times New Roman"/>
          <w:sz w:val="28"/>
          <w:szCs w:val="28"/>
        </w:rPr>
        <w:t xml:space="preserve"> </w:t>
      </w:r>
      <w:r w:rsidR="000749EE">
        <w:rPr>
          <w:rFonts w:ascii="Times New Roman" w:hAnsi="Times New Roman" w:cs="Times New Roman"/>
          <w:sz w:val="28"/>
          <w:szCs w:val="28"/>
        </w:rPr>
        <w:t>T</w:t>
      </w:r>
      <w:r w:rsidRPr="001139FD">
        <w:rPr>
          <w:rFonts w:ascii="Times New Roman" w:hAnsi="Times New Roman" w:cs="Times New Roman"/>
          <w:sz w:val="28"/>
          <w:szCs w:val="28"/>
        </w:rPr>
        <w:t>ừ</w:t>
      </w:r>
      <w:r w:rsidR="001139FD" w:rsidRPr="001139FD">
        <w:rPr>
          <w:rFonts w:ascii="Times New Roman" w:hAnsi="Times New Roman" w:cs="Times New Roman"/>
          <w:sz w:val="28"/>
          <w:szCs w:val="28"/>
        </w:rPr>
        <w:t xml:space="preserve"> </w:t>
      </w:r>
      <w:r w:rsidRPr="001139FD">
        <w:rPr>
          <w:rFonts w:ascii="Times New Roman" w:hAnsi="Times New Roman" w:cs="Times New Roman"/>
          <w:sz w:val="28"/>
          <w:szCs w:val="28"/>
        </w:rPr>
        <w:t>đó thực hiện các biện pháp cải tiến, nâng cao chất lượng giáo dục của trường để giải trình với các cơ quan chức năng, với xã hội về thực trạng chất lượng giáo dục</w:t>
      </w:r>
      <w:r w:rsidR="001139FD" w:rsidRPr="001139FD">
        <w:rPr>
          <w:rFonts w:ascii="Times New Roman" w:hAnsi="Times New Roman" w:cs="Times New Roman"/>
          <w:sz w:val="28"/>
          <w:szCs w:val="28"/>
        </w:rPr>
        <w:t xml:space="preserve"> </w:t>
      </w:r>
      <w:r w:rsidRPr="001139FD">
        <w:rPr>
          <w:rFonts w:ascii="Times New Roman" w:hAnsi="Times New Roman" w:cs="Times New Roman"/>
          <w:sz w:val="28"/>
          <w:szCs w:val="28"/>
        </w:rPr>
        <w:t>và để cơ quan chức năng đánh giá và công nhận nhà trường đạt tiêu chuẩn chất lượng giáo dục, đạt chuẩn quốc gia.</w:t>
      </w:r>
    </w:p>
    <w:p w:rsidR="002B6EE6" w:rsidRPr="001139FD" w:rsidRDefault="00AD6906" w:rsidP="00AD47B7">
      <w:pPr>
        <w:spacing w:after="120" w:line="360" w:lineRule="auto"/>
        <w:ind w:firstLine="709"/>
        <w:jc w:val="both"/>
        <w:rPr>
          <w:rFonts w:ascii="Times New Roman" w:hAnsi="Times New Roman" w:cs="Times New Roman"/>
          <w:sz w:val="28"/>
          <w:szCs w:val="28"/>
        </w:rPr>
      </w:pPr>
      <w:r w:rsidRPr="001139FD">
        <w:rPr>
          <w:rFonts w:ascii="Times New Roman" w:hAnsi="Times New Roman" w:cs="Times New Roman"/>
          <w:sz w:val="28"/>
          <w:szCs w:val="28"/>
        </w:rPr>
        <w:t>Để thực hiện tốt công tác kiểm định chất lượng, công tác chuẩn quốc gia, các thành viên trong nhà trường đã xác định chất lượng giáo dục của nhà</w:t>
      </w:r>
      <w:r w:rsidR="00AA3243" w:rsidRPr="001139FD">
        <w:rPr>
          <w:rFonts w:ascii="Times New Roman" w:hAnsi="Times New Roman" w:cs="Times New Roman"/>
          <w:sz w:val="28"/>
          <w:szCs w:val="28"/>
        </w:rPr>
        <w:t xml:space="preserve"> </w:t>
      </w:r>
      <w:r w:rsidRPr="001139FD">
        <w:rPr>
          <w:rFonts w:ascii="Times New Roman" w:hAnsi="Times New Roman" w:cs="Times New Roman"/>
          <w:sz w:val="28"/>
          <w:szCs w:val="28"/>
        </w:rPr>
        <w:t>trường dựa trên nguyên tắc độc lập, khách qua</w:t>
      </w:r>
      <w:r w:rsidR="00CD78F9" w:rsidRPr="001139FD">
        <w:rPr>
          <w:rFonts w:ascii="Times New Roman" w:hAnsi="Times New Roman" w:cs="Times New Roman"/>
          <w:sz w:val="28"/>
          <w:szCs w:val="28"/>
        </w:rPr>
        <w:t xml:space="preserve">n và đánh giá trung thực, công khai, </w:t>
      </w:r>
      <w:r w:rsidRPr="001139FD">
        <w:rPr>
          <w:rFonts w:ascii="Times New Roman" w:hAnsi="Times New Roman" w:cs="Times New Roman"/>
          <w:sz w:val="28"/>
          <w:szCs w:val="28"/>
        </w:rPr>
        <w:t>minh bạch nhằm xác định mức độ đáp ứng mục tiêu giáo dục trong từng giai đoạn</w:t>
      </w:r>
      <w:r w:rsidR="002B6EE6" w:rsidRPr="001139FD">
        <w:rPr>
          <w:rFonts w:ascii="Times New Roman" w:hAnsi="Times New Roman" w:cs="Times New Roman"/>
          <w:sz w:val="28"/>
          <w:szCs w:val="28"/>
        </w:rPr>
        <w:t>:</w:t>
      </w:r>
    </w:p>
    <w:p w:rsidR="002B6EE6" w:rsidRPr="001139FD" w:rsidRDefault="002B6EE6" w:rsidP="00AD47B7">
      <w:pPr>
        <w:spacing w:after="120" w:line="360" w:lineRule="auto"/>
        <w:ind w:firstLine="709"/>
        <w:jc w:val="both"/>
        <w:rPr>
          <w:rFonts w:ascii="Times New Roman" w:hAnsi="Times New Roman" w:cs="Times New Roman"/>
          <w:sz w:val="28"/>
          <w:szCs w:val="28"/>
        </w:rPr>
      </w:pPr>
      <w:r w:rsidRPr="001139FD">
        <w:rPr>
          <w:rFonts w:ascii="Times New Roman" w:hAnsi="Times New Roman" w:cs="Times New Roman"/>
          <w:sz w:val="28"/>
          <w:szCs w:val="28"/>
        </w:rPr>
        <w:t xml:space="preserve">- </w:t>
      </w:r>
      <w:r w:rsidR="00AD6906" w:rsidRPr="001139FD">
        <w:rPr>
          <w:rFonts w:ascii="Times New Roman" w:hAnsi="Times New Roman" w:cs="Times New Roman"/>
          <w:sz w:val="28"/>
          <w:szCs w:val="28"/>
        </w:rPr>
        <w:t xml:space="preserve">Tháng </w:t>
      </w:r>
      <w:r w:rsidR="00045144">
        <w:rPr>
          <w:rFonts w:ascii="Times New Roman" w:hAnsi="Times New Roman" w:cs="Times New Roman"/>
          <w:sz w:val="28"/>
          <w:szCs w:val="28"/>
        </w:rPr>
        <w:t>4</w:t>
      </w:r>
      <w:r w:rsidR="00AD6906" w:rsidRPr="001139FD">
        <w:rPr>
          <w:rFonts w:ascii="Times New Roman" w:hAnsi="Times New Roman" w:cs="Times New Roman"/>
          <w:sz w:val="28"/>
          <w:szCs w:val="28"/>
        </w:rPr>
        <w:t>/20</w:t>
      </w:r>
      <w:r w:rsidRPr="001139FD">
        <w:rPr>
          <w:rFonts w:ascii="Times New Roman" w:hAnsi="Times New Roman" w:cs="Times New Roman"/>
          <w:sz w:val="28"/>
          <w:szCs w:val="28"/>
        </w:rPr>
        <w:t>2</w:t>
      </w:r>
      <w:r w:rsidR="00045144">
        <w:rPr>
          <w:rFonts w:ascii="Times New Roman" w:hAnsi="Times New Roman" w:cs="Times New Roman"/>
          <w:sz w:val="28"/>
          <w:szCs w:val="28"/>
        </w:rPr>
        <w:t>1</w:t>
      </w:r>
      <w:r w:rsidR="00AD6906" w:rsidRPr="001139FD">
        <w:rPr>
          <w:rFonts w:ascii="Times New Roman" w:hAnsi="Times New Roman" w:cs="Times New Roman"/>
          <w:sz w:val="28"/>
          <w:szCs w:val="28"/>
        </w:rPr>
        <w:t xml:space="preserve">: Hiệu trưởng đã ra </w:t>
      </w:r>
      <w:r w:rsidRPr="001139FD">
        <w:rPr>
          <w:rFonts w:ascii="Times New Roman" w:hAnsi="Times New Roman" w:cs="Times New Roman"/>
          <w:sz w:val="28"/>
          <w:szCs w:val="28"/>
        </w:rPr>
        <w:t xml:space="preserve">Quyết </w:t>
      </w:r>
      <w:r w:rsidR="00AD6906" w:rsidRPr="001139FD">
        <w:rPr>
          <w:rFonts w:ascii="Times New Roman" w:hAnsi="Times New Roman" w:cs="Times New Roman"/>
          <w:sz w:val="28"/>
          <w:szCs w:val="28"/>
        </w:rPr>
        <w:t xml:space="preserve">định thành lập Hội đồng tự đánh giá, xây dựng và triển khai kế hoạch tự đánh giá đến tất cả các thành viên trong nhà trường. Triển khai Thông tư 17/2018/TT-BGDĐT ngày </w:t>
      </w:r>
      <w:r w:rsidR="00822DBC" w:rsidRPr="001139FD">
        <w:rPr>
          <w:rFonts w:ascii="Times New Roman" w:hAnsi="Times New Roman" w:cs="Times New Roman"/>
          <w:sz w:val="28"/>
          <w:szCs w:val="28"/>
        </w:rPr>
        <w:t>22/8/</w:t>
      </w:r>
      <w:r w:rsidR="00AD6906" w:rsidRPr="001139FD">
        <w:rPr>
          <w:rFonts w:ascii="Times New Roman" w:hAnsi="Times New Roman" w:cs="Times New Roman"/>
          <w:sz w:val="28"/>
          <w:szCs w:val="28"/>
        </w:rPr>
        <w:t>2018 của Bộ Giáo dục và Đào tạo ban hành quy định về kiểm định chất lượng giáo dục và công nhận đạt chuẩn quốc gia đối với trường tiểu học. Phân công các thành viên trong hội đồng tự đánh giá tiến hành khảo sát thu thập các minh chứng theo tiêu chuẩn đánh giá chất lượng giáo dục trường tiểu học.</w:t>
      </w:r>
    </w:p>
    <w:p w:rsidR="002B6EE6" w:rsidRPr="001139FD" w:rsidRDefault="002B6EE6" w:rsidP="00AD47B7">
      <w:pPr>
        <w:spacing w:after="120" w:line="360" w:lineRule="auto"/>
        <w:ind w:firstLine="709"/>
        <w:jc w:val="both"/>
        <w:rPr>
          <w:rFonts w:ascii="Times New Roman" w:hAnsi="Times New Roman" w:cs="Times New Roman"/>
          <w:sz w:val="28"/>
          <w:szCs w:val="28"/>
        </w:rPr>
      </w:pPr>
      <w:r w:rsidRPr="008566C9">
        <w:rPr>
          <w:rFonts w:ascii="Times New Roman" w:hAnsi="Times New Roman" w:cs="Times New Roman"/>
          <w:color w:val="FF0000"/>
          <w:sz w:val="28"/>
          <w:szCs w:val="28"/>
        </w:rPr>
        <w:t xml:space="preserve">- </w:t>
      </w:r>
      <w:r w:rsidR="00AD6906" w:rsidRPr="008566C9">
        <w:rPr>
          <w:rFonts w:ascii="Times New Roman" w:hAnsi="Times New Roman" w:cs="Times New Roman"/>
          <w:color w:val="FF0000"/>
          <w:sz w:val="28"/>
          <w:szCs w:val="28"/>
        </w:rPr>
        <w:t xml:space="preserve">Đầu tháng </w:t>
      </w:r>
      <w:r w:rsidR="00045144">
        <w:rPr>
          <w:rFonts w:ascii="Times New Roman" w:hAnsi="Times New Roman" w:cs="Times New Roman"/>
          <w:color w:val="FF0000"/>
          <w:sz w:val="28"/>
          <w:szCs w:val="28"/>
        </w:rPr>
        <w:t>5</w:t>
      </w:r>
      <w:r w:rsidR="00AD6906" w:rsidRPr="008566C9">
        <w:rPr>
          <w:rFonts w:ascii="Times New Roman" w:hAnsi="Times New Roman" w:cs="Times New Roman"/>
          <w:color w:val="FF0000"/>
          <w:sz w:val="28"/>
          <w:szCs w:val="28"/>
        </w:rPr>
        <w:t>/20</w:t>
      </w:r>
      <w:r w:rsidRPr="008566C9">
        <w:rPr>
          <w:rFonts w:ascii="Times New Roman" w:hAnsi="Times New Roman" w:cs="Times New Roman"/>
          <w:color w:val="FF0000"/>
          <w:sz w:val="28"/>
          <w:szCs w:val="28"/>
        </w:rPr>
        <w:t>2</w:t>
      </w:r>
      <w:r w:rsidR="008566C9" w:rsidRPr="008566C9">
        <w:rPr>
          <w:rFonts w:ascii="Times New Roman" w:hAnsi="Times New Roman" w:cs="Times New Roman"/>
          <w:color w:val="FF0000"/>
          <w:sz w:val="28"/>
          <w:szCs w:val="28"/>
        </w:rPr>
        <w:t>1</w:t>
      </w:r>
      <w:r w:rsidR="00AD6906" w:rsidRPr="008566C9">
        <w:rPr>
          <w:rFonts w:ascii="Times New Roman" w:hAnsi="Times New Roman" w:cs="Times New Roman"/>
          <w:color w:val="FF0000"/>
          <w:sz w:val="28"/>
          <w:szCs w:val="28"/>
        </w:rPr>
        <w:t>:</w:t>
      </w:r>
      <w:r w:rsidR="00AD6906" w:rsidRPr="001139FD">
        <w:rPr>
          <w:rFonts w:ascii="Times New Roman" w:hAnsi="Times New Roman" w:cs="Times New Roman"/>
          <w:sz w:val="28"/>
          <w:szCs w:val="28"/>
        </w:rPr>
        <w:t xml:space="preserve"> Từng nhóm, từng cá nhân thu thập minh chứng của từng tiêu chí theo sự phân công của </w:t>
      </w:r>
      <w:r w:rsidR="008A4AFD" w:rsidRPr="001139FD">
        <w:rPr>
          <w:rFonts w:ascii="Times New Roman" w:hAnsi="Times New Roman" w:cs="Times New Roman"/>
          <w:sz w:val="28"/>
          <w:szCs w:val="28"/>
        </w:rPr>
        <w:t xml:space="preserve">Chủ </w:t>
      </w:r>
      <w:r w:rsidR="00AD6906" w:rsidRPr="001139FD">
        <w:rPr>
          <w:rFonts w:ascii="Times New Roman" w:hAnsi="Times New Roman" w:cs="Times New Roman"/>
          <w:sz w:val="28"/>
          <w:szCs w:val="28"/>
        </w:rPr>
        <w:t>tịch hội đồng. Mã hoá các minh chứng thu được. Viết các phiếu đánh giá từng tiêu chí theo 5 tiêu chuẩn. Chuẩn bị đề cương báo cáo tự đánh giá.</w:t>
      </w:r>
    </w:p>
    <w:p w:rsidR="002B6EE6" w:rsidRPr="008566C9" w:rsidRDefault="002B6EE6" w:rsidP="00AD47B7">
      <w:pPr>
        <w:spacing w:after="120" w:line="360" w:lineRule="auto"/>
        <w:ind w:firstLine="709"/>
        <w:jc w:val="both"/>
        <w:rPr>
          <w:rFonts w:ascii="Times New Roman" w:hAnsi="Times New Roman" w:cs="Times New Roman"/>
          <w:sz w:val="28"/>
          <w:szCs w:val="28"/>
        </w:rPr>
      </w:pPr>
      <w:r w:rsidRPr="008566C9">
        <w:rPr>
          <w:rFonts w:ascii="Times New Roman" w:hAnsi="Times New Roman" w:cs="Times New Roman"/>
          <w:color w:val="FF0000"/>
          <w:sz w:val="28"/>
          <w:szCs w:val="28"/>
        </w:rPr>
        <w:lastRenderedPageBreak/>
        <w:t>-</w:t>
      </w:r>
      <w:r w:rsidR="00AD6906" w:rsidRPr="008566C9">
        <w:rPr>
          <w:rFonts w:ascii="Times New Roman" w:hAnsi="Times New Roman" w:cs="Times New Roman"/>
          <w:color w:val="FF0000"/>
          <w:sz w:val="28"/>
          <w:szCs w:val="28"/>
        </w:rPr>
        <w:t xml:space="preserve"> </w:t>
      </w:r>
      <w:r w:rsidR="00810DB3">
        <w:rPr>
          <w:rFonts w:ascii="Times New Roman" w:hAnsi="Times New Roman" w:cs="Times New Roman"/>
          <w:color w:val="FF0000"/>
          <w:sz w:val="28"/>
          <w:szCs w:val="28"/>
        </w:rPr>
        <w:t xml:space="preserve">Cuối </w:t>
      </w:r>
      <w:r w:rsidR="00AD6906" w:rsidRPr="008566C9">
        <w:rPr>
          <w:rFonts w:ascii="Times New Roman" w:hAnsi="Times New Roman" w:cs="Times New Roman"/>
          <w:color w:val="FF0000"/>
          <w:sz w:val="28"/>
          <w:szCs w:val="28"/>
        </w:rPr>
        <w:t xml:space="preserve">tháng </w:t>
      </w:r>
      <w:r w:rsidR="00045144">
        <w:rPr>
          <w:rFonts w:ascii="Times New Roman" w:hAnsi="Times New Roman" w:cs="Times New Roman"/>
          <w:color w:val="FF0000"/>
          <w:sz w:val="28"/>
          <w:szCs w:val="28"/>
        </w:rPr>
        <w:t>5</w:t>
      </w:r>
      <w:r w:rsidR="00AD6906" w:rsidRPr="008566C9">
        <w:rPr>
          <w:rFonts w:ascii="Times New Roman" w:hAnsi="Times New Roman" w:cs="Times New Roman"/>
          <w:color w:val="FF0000"/>
          <w:sz w:val="28"/>
          <w:szCs w:val="28"/>
        </w:rPr>
        <w:t>/20</w:t>
      </w:r>
      <w:r w:rsidRPr="008566C9">
        <w:rPr>
          <w:rFonts w:ascii="Times New Roman" w:hAnsi="Times New Roman" w:cs="Times New Roman"/>
          <w:color w:val="FF0000"/>
          <w:sz w:val="28"/>
          <w:szCs w:val="28"/>
        </w:rPr>
        <w:t>2</w:t>
      </w:r>
      <w:r w:rsidR="00AA3243" w:rsidRPr="008566C9">
        <w:rPr>
          <w:rFonts w:ascii="Times New Roman" w:hAnsi="Times New Roman" w:cs="Times New Roman"/>
          <w:color w:val="FF0000"/>
          <w:sz w:val="28"/>
          <w:szCs w:val="28"/>
        </w:rPr>
        <w:t>1</w:t>
      </w:r>
      <w:r w:rsidR="00AD6906" w:rsidRPr="008566C9">
        <w:rPr>
          <w:rFonts w:ascii="Times New Roman" w:hAnsi="Times New Roman" w:cs="Times New Roman"/>
          <w:color w:val="FF0000"/>
          <w:sz w:val="28"/>
          <w:szCs w:val="28"/>
        </w:rPr>
        <w:t>:</w:t>
      </w:r>
      <w:r w:rsidR="00AD6906" w:rsidRPr="008566C9">
        <w:rPr>
          <w:rFonts w:ascii="Times New Roman" w:hAnsi="Times New Roman" w:cs="Times New Roman"/>
          <w:sz w:val="28"/>
          <w:szCs w:val="28"/>
        </w:rPr>
        <w:t xml:space="preserve"> Hiệu trưởng viết báo cáo tự đánh giá.</w:t>
      </w:r>
    </w:p>
    <w:p w:rsidR="002B6EE6" w:rsidRPr="008566C9" w:rsidRDefault="002B6EE6" w:rsidP="00AD47B7">
      <w:pPr>
        <w:spacing w:after="120" w:line="360" w:lineRule="auto"/>
        <w:ind w:firstLine="709"/>
        <w:jc w:val="both"/>
        <w:rPr>
          <w:rFonts w:ascii="Times New Roman" w:hAnsi="Times New Roman" w:cs="Times New Roman"/>
          <w:sz w:val="28"/>
          <w:szCs w:val="28"/>
        </w:rPr>
      </w:pPr>
      <w:r w:rsidRPr="008566C9">
        <w:rPr>
          <w:rFonts w:ascii="Times New Roman" w:hAnsi="Times New Roman" w:cs="Times New Roman"/>
          <w:color w:val="FF0000"/>
          <w:sz w:val="28"/>
          <w:szCs w:val="28"/>
        </w:rPr>
        <w:t>-</w:t>
      </w:r>
      <w:r w:rsidR="00AD6906" w:rsidRPr="008566C9">
        <w:rPr>
          <w:rFonts w:ascii="Times New Roman" w:hAnsi="Times New Roman" w:cs="Times New Roman"/>
          <w:color w:val="FF0000"/>
          <w:sz w:val="28"/>
          <w:szCs w:val="28"/>
        </w:rPr>
        <w:t xml:space="preserve"> </w:t>
      </w:r>
      <w:r w:rsidR="00810DB3">
        <w:rPr>
          <w:rFonts w:ascii="Times New Roman" w:hAnsi="Times New Roman" w:cs="Times New Roman"/>
          <w:color w:val="FF0000"/>
          <w:sz w:val="28"/>
          <w:szCs w:val="28"/>
        </w:rPr>
        <w:t>Cuối</w:t>
      </w:r>
      <w:r w:rsidR="00AD6906" w:rsidRPr="008566C9">
        <w:rPr>
          <w:rFonts w:ascii="Times New Roman" w:hAnsi="Times New Roman" w:cs="Times New Roman"/>
          <w:color w:val="FF0000"/>
          <w:sz w:val="28"/>
          <w:szCs w:val="28"/>
        </w:rPr>
        <w:t xml:space="preserve"> tháng </w:t>
      </w:r>
      <w:r w:rsidR="00045144">
        <w:rPr>
          <w:rFonts w:ascii="Times New Roman" w:hAnsi="Times New Roman" w:cs="Times New Roman"/>
          <w:color w:val="FF0000"/>
          <w:sz w:val="28"/>
          <w:szCs w:val="28"/>
        </w:rPr>
        <w:t>6</w:t>
      </w:r>
      <w:r w:rsidR="00AD6906" w:rsidRPr="008566C9">
        <w:rPr>
          <w:rFonts w:ascii="Times New Roman" w:hAnsi="Times New Roman" w:cs="Times New Roman"/>
          <w:color w:val="FF0000"/>
          <w:sz w:val="28"/>
          <w:szCs w:val="28"/>
        </w:rPr>
        <w:t>/20</w:t>
      </w:r>
      <w:r w:rsidRPr="008566C9">
        <w:rPr>
          <w:rFonts w:ascii="Times New Roman" w:hAnsi="Times New Roman" w:cs="Times New Roman"/>
          <w:color w:val="FF0000"/>
          <w:sz w:val="28"/>
          <w:szCs w:val="28"/>
        </w:rPr>
        <w:t>2</w:t>
      </w:r>
      <w:r w:rsidR="00AA3243" w:rsidRPr="008566C9">
        <w:rPr>
          <w:rFonts w:ascii="Times New Roman" w:hAnsi="Times New Roman" w:cs="Times New Roman"/>
          <w:color w:val="FF0000"/>
          <w:sz w:val="28"/>
          <w:szCs w:val="28"/>
        </w:rPr>
        <w:t>1</w:t>
      </w:r>
      <w:r w:rsidR="00AD6906" w:rsidRPr="008566C9">
        <w:rPr>
          <w:rFonts w:ascii="Times New Roman" w:hAnsi="Times New Roman" w:cs="Times New Roman"/>
          <w:color w:val="FF0000"/>
          <w:sz w:val="28"/>
          <w:szCs w:val="28"/>
        </w:rPr>
        <w:t>:</w:t>
      </w:r>
      <w:r w:rsidR="00AD6906" w:rsidRPr="008566C9">
        <w:rPr>
          <w:rFonts w:ascii="Times New Roman" w:hAnsi="Times New Roman" w:cs="Times New Roman"/>
          <w:sz w:val="28"/>
          <w:szCs w:val="28"/>
        </w:rPr>
        <w:t xml:space="preserve"> Hội đồng tự đánh giá đã hoàn thành và công bố rộng rãi báo cáo tự đánh giá. Trình văn bản đăng ký kiểm định chất lượng giáo dục và gửi báo cáo tự đánh giá về</w:t>
      </w:r>
      <w:r w:rsidR="00AC036C" w:rsidRPr="008566C9">
        <w:rPr>
          <w:rFonts w:ascii="Times New Roman" w:hAnsi="Times New Roman" w:cs="Times New Roman"/>
          <w:sz w:val="28"/>
          <w:szCs w:val="28"/>
        </w:rPr>
        <w:t xml:space="preserve"> Phòng Giáo</w:t>
      </w:r>
      <w:r w:rsidR="00CB0820" w:rsidRPr="008566C9">
        <w:rPr>
          <w:rFonts w:ascii="Times New Roman" w:hAnsi="Times New Roman" w:cs="Times New Roman"/>
          <w:sz w:val="28"/>
          <w:szCs w:val="28"/>
        </w:rPr>
        <w:t xml:space="preserve"> dục và Đào tạo</w:t>
      </w:r>
      <w:r w:rsidR="00AD6906" w:rsidRPr="008566C9">
        <w:rPr>
          <w:rFonts w:ascii="Times New Roman" w:hAnsi="Times New Roman" w:cs="Times New Roman"/>
          <w:sz w:val="28"/>
          <w:szCs w:val="28"/>
        </w:rPr>
        <w:t xml:space="preserve"> </w:t>
      </w:r>
      <w:r w:rsidR="00547916" w:rsidRPr="008566C9">
        <w:rPr>
          <w:rFonts w:ascii="Times New Roman" w:hAnsi="Times New Roman" w:cs="Times New Roman"/>
          <w:sz w:val="28"/>
          <w:szCs w:val="28"/>
        </w:rPr>
        <w:t>Thị xã Bến Cát</w:t>
      </w:r>
      <w:r w:rsidR="00AD6906" w:rsidRPr="008566C9">
        <w:rPr>
          <w:rFonts w:ascii="Times New Roman" w:hAnsi="Times New Roman" w:cs="Times New Roman"/>
          <w:sz w:val="28"/>
          <w:szCs w:val="28"/>
        </w:rPr>
        <w:t xml:space="preserve"> xem xét và kiểm tra.</w:t>
      </w:r>
    </w:p>
    <w:p w:rsidR="005F3CB9" w:rsidRDefault="00AD6906" w:rsidP="004E030F">
      <w:pPr>
        <w:spacing w:after="120" w:line="360" w:lineRule="auto"/>
        <w:ind w:firstLine="709"/>
        <w:jc w:val="both"/>
        <w:rPr>
          <w:sz w:val="28"/>
          <w:szCs w:val="28"/>
        </w:rPr>
      </w:pPr>
      <w:r w:rsidRPr="008566C9">
        <w:rPr>
          <w:rFonts w:ascii="Times New Roman" w:hAnsi="Times New Roman" w:cs="Times New Roman"/>
          <w:sz w:val="28"/>
          <w:szCs w:val="28"/>
        </w:rPr>
        <w:t>Báo cáo đã trình bày đầy đủ 5 tiêu chuẩn, 27 tiêu chí, 81 chỉ báo theo quy định. Mỗi tiêu chí mô tả rõ ràng, cụ thể thực trạng, kết quả, điểm mạnh, điểm yếu từng hoạt động của nhà trường và đề ra kế hoạch cải tiến chất lượng với những biện pháp thiết thực. Hội đồng cũng đã xác định các mã minh chứng, sắp xếp một cách khoa học, dễ tìm</w:t>
      </w:r>
      <w:r w:rsidR="00045144">
        <w:rPr>
          <w:rFonts w:ascii="Times New Roman" w:hAnsi="Times New Roman" w:cs="Times New Roman"/>
          <w:sz w:val="28"/>
          <w:szCs w:val="28"/>
        </w:rPr>
        <w:t xml:space="preserve"> kiếm</w:t>
      </w:r>
      <w:r w:rsidRPr="008566C9">
        <w:rPr>
          <w:rFonts w:ascii="Times New Roman" w:hAnsi="Times New Roman" w:cs="Times New Roman"/>
          <w:sz w:val="28"/>
          <w:szCs w:val="28"/>
        </w:rPr>
        <w:t>. Căn cứ Thông tư 17/2018/TT-BGDĐT ngày 22 tháng 8 năm 2018 của Bộ Giáo dục và Đào tạo ban hành quy định về kiểm định chất lượng giáo dục và công nhận đạt chuẩn quốc gia đối với trường tiểu học, Hội đồng nhà trường tự đánh giá đã thống nhất kết quả như sau:</w:t>
      </w:r>
    </w:p>
    <w:p w:rsidR="008566C9" w:rsidRPr="008566C9" w:rsidRDefault="00AD6906" w:rsidP="008566C9">
      <w:pPr>
        <w:pStyle w:val="NormalWeb"/>
        <w:spacing w:before="0" w:beforeAutospacing="0" w:after="120" w:afterAutospacing="0" w:line="360" w:lineRule="auto"/>
        <w:ind w:firstLine="709"/>
        <w:jc w:val="both"/>
        <w:rPr>
          <w:sz w:val="28"/>
          <w:szCs w:val="28"/>
        </w:rPr>
      </w:pPr>
      <w:r w:rsidRPr="008566C9">
        <w:rPr>
          <w:sz w:val="28"/>
          <w:szCs w:val="28"/>
        </w:rPr>
        <w:t xml:space="preserve">Mức đánh giá của trường: </w:t>
      </w:r>
      <w:r w:rsidR="008566C9" w:rsidRPr="008566C9">
        <w:rPr>
          <w:sz w:val="28"/>
          <w:szCs w:val="28"/>
        </w:rPr>
        <w:t>Đạt Chuẩn Quốc gia mức độ 1; Kiểm định chất lượng cấp độ 2.</w:t>
      </w:r>
    </w:p>
    <w:p w:rsidR="00EC4071" w:rsidRPr="008566C9" w:rsidRDefault="00062216" w:rsidP="00AD47B7">
      <w:pPr>
        <w:pStyle w:val="NormalWeb"/>
        <w:spacing w:before="0" w:beforeAutospacing="0" w:after="120" w:afterAutospacing="0" w:line="360" w:lineRule="auto"/>
        <w:ind w:firstLine="709"/>
        <w:jc w:val="both"/>
        <w:rPr>
          <w:sz w:val="28"/>
          <w:szCs w:val="28"/>
        </w:rPr>
      </w:pPr>
      <w:r w:rsidRPr="00547916">
        <w:rPr>
          <w:bCs/>
          <w:color w:val="FF0000"/>
          <w:sz w:val="28"/>
          <w:szCs w:val="28"/>
        </w:rPr>
        <w:t xml:space="preserve">- </w:t>
      </w:r>
      <w:r w:rsidR="00AD6906" w:rsidRPr="00547916">
        <w:rPr>
          <w:bCs/>
          <w:color w:val="FF0000"/>
          <w:sz w:val="28"/>
          <w:szCs w:val="28"/>
        </w:rPr>
        <w:t xml:space="preserve">Cuối tháng </w:t>
      </w:r>
      <w:r w:rsidR="0004496F">
        <w:rPr>
          <w:bCs/>
          <w:color w:val="FF0000"/>
          <w:sz w:val="28"/>
          <w:szCs w:val="28"/>
        </w:rPr>
        <w:t>11</w:t>
      </w:r>
      <w:r w:rsidR="00AD6906" w:rsidRPr="00547916">
        <w:rPr>
          <w:bCs/>
          <w:color w:val="FF0000"/>
          <w:sz w:val="28"/>
          <w:szCs w:val="28"/>
        </w:rPr>
        <w:t>/20</w:t>
      </w:r>
      <w:r w:rsidR="00EC4071" w:rsidRPr="00547916">
        <w:rPr>
          <w:bCs/>
          <w:color w:val="FF0000"/>
          <w:sz w:val="28"/>
          <w:szCs w:val="28"/>
        </w:rPr>
        <w:t>2</w:t>
      </w:r>
      <w:r w:rsidR="00E8626B" w:rsidRPr="00547916">
        <w:rPr>
          <w:bCs/>
          <w:color w:val="FF0000"/>
          <w:sz w:val="28"/>
          <w:szCs w:val="28"/>
        </w:rPr>
        <w:t>1</w:t>
      </w:r>
      <w:r w:rsidR="00AD6906" w:rsidRPr="00547916">
        <w:rPr>
          <w:bCs/>
          <w:color w:val="FF0000"/>
          <w:sz w:val="28"/>
          <w:szCs w:val="28"/>
        </w:rPr>
        <w:t xml:space="preserve">: </w:t>
      </w:r>
      <w:r w:rsidR="00AD6906" w:rsidRPr="008566C9">
        <w:rPr>
          <w:bCs/>
          <w:sz w:val="28"/>
          <w:szCs w:val="28"/>
        </w:rPr>
        <w:t>Hoàn thiện báo cáo và nộp cho đoàn đánh giá ngoài của Sở GĐĐT tỉnh Bình Dương.</w:t>
      </w:r>
    </w:p>
    <w:p w:rsidR="00EC4071" w:rsidRPr="008566C9" w:rsidRDefault="00AD6906" w:rsidP="00AD47B7">
      <w:pPr>
        <w:pStyle w:val="NormalWeb"/>
        <w:spacing w:before="0" w:beforeAutospacing="0" w:after="120" w:afterAutospacing="0" w:line="360" w:lineRule="auto"/>
        <w:ind w:firstLine="709"/>
        <w:jc w:val="both"/>
        <w:rPr>
          <w:sz w:val="28"/>
          <w:szCs w:val="28"/>
        </w:rPr>
      </w:pPr>
      <w:r w:rsidRPr="008566C9">
        <w:rPr>
          <w:b/>
          <w:bCs/>
          <w:iCs/>
          <w:sz w:val="28"/>
          <w:szCs w:val="28"/>
        </w:rPr>
        <w:t>3. Quá trì</w:t>
      </w:r>
      <w:r w:rsidR="00EC4071" w:rsidRPr="008566C9">
        <w:rPr>
          <w:b/>
          <w:bCs/>
          <w:iCs/>
          <w:sz w:val="28"/>
          <w:szCs w:val="28"/>
        </w:rPr>
        <w:t>nh đoàn đánh giá ngoài làm việc</w:t>
      </w:r>
    </w:p>
    <w:p w:rsidR="008566C9" w:rsidRDefault="00CD78F9" w:rsidP="00AD47B7">
      <w:pPr>
        <w:pStyle w:val="NormalWeb"/>
        <w:spacing w:before="0" w:beforeAutospacing="0" w:after="120" w:afterAutospacing="0" w:line="360" w:lineRule="auto"/>
        <w:ind w:firstLine="709"/>
        <w:jc w:val="both"/>
        <w:rPr>
          <w:sz w:val="28"/>
          <w:szCs w:val="28"/>
        </w:rPr>
      </w:pPr>
      <w:r w:rsidRPr="000A2BBF">
        <w:rPr>
          <w:sz w:val="28"/>
          <w:szCs w:val="28"/>
        </w:rPr>
        <w:t>Đoàn đánh giá ngoài Trường T</w:t>
      </w:r>
      <w:r w:rsidR="00AD6906" w:rsidRPr="000A2BBF">
        <w:rPr>
          <w:sz w:val="28"/>
          <w:szCs w:val="28"/>
        </w:rPr>
        <w:t xml:space="preserve">iểu học </w:t>
      </w:r>
      <w:r w:rsidR="0004496F" w:rsidRPr="000A2BBF">
        <w:rPr>
          <w:sz w:val="28"/>
          <w:szCs w:val="28"/>
        </w:rPr>
        <w:t>An Tây B</w:t>
      </w:r>
      <w:r w:rsidR="00AD6906" w:rsidRPr="000A2BBF">
        <w:rPr>
          <w:sz w:val="28"/>
          <w:szCs w:val="28"/>
        </w:rPr>
        <w:t xml:space="preserve"> </w:t>
      </w:r>
      <w:r w:rsidR="0029598F" w:rsidRPr="000A2BBF">
        <w:rPr>
          <w:sz w:val="28"/>
          <w:szCs w:val="28"/>
        </w:rPr>
        <w:t>–</w:t>
      </w:r>
      <w:r w:rsidR="00AD6906" w:rsidRPr="000A2BBF">
        <w:rPr>
          <w:sz w:val="28"/>
          <w:szCs w:val="28"/>
        </w:rPr>
        <w:t xml:space="preserve"> </w:t>
      </w:r>
      <w:r w:rsidR="00547916" w:rsidRPr="000A2BBF">
        <w:rPr>
          <w:sz w:val="28"/>
          <w:szCs w:val="28"/>
        </w:rPr>
        <w:t>Thị xã Bến Cát</w:t>
      </w:r>
      <w:r w:rsidR="00AD6906" w:rsidRPr="000A2BBF">
        <w:rPr>
          <w:sz w:val="28"/>
          <w:szCs w:val="28"/>
        </w:rPr>
        <w:t xml:space="preserve"> được thành lập theo Quyết định số </w:t>
      </w:r>
      <w:r w:rsidR="000A2BBF" w:rsidRPr="000A2BBF">
        <w:rPr>
          <w:sz w:val="28"/>
          <w:szCs w:val="28"/>
        </w:rPr>
        <w:t>240</w:t>
      </w:r>
      <w:r w:rsidR="00AD6906" w:rsidRPr="000A2BBF">
        <w:rPr>
          <w:sz w:val="28"/>
          <w:szCs w:val="28"/>
        </w:rPr>
        <w:t xml:space="preserve">/QĐ-SGDĐT ngày </w:t>
      </w:r>
      <w:r w:rsidR="000A2BBF" w:rsidRPr="000A2BBF">
        <w:rPr>
          <w:sz w:val="28"/>
          <w:szCs w:val="28"/>
        </w:rPr>
        <w:t>1</w:t>
      </w:r>
      <w:r w:rsidR="008566C9" w:rsidRPr="000A2BBF">
        <w:rPr>
          <w:sz w:val="28"/>
          <w:szCs w:val="28"/>
        </w:rPr>
        <w:t>8</w:t>
      </w:r>
      <w:r w:rsidR="00EC4071" w:rsidRPr="000A2BBF">
        <w:rPr>
          <w:sz w:val="28"/>
          <w:szCs w:val="28"/>
        </w:rPr>
        <w:t>/</w:t>
      </w:r>
      <w:r w:rsidR="000A2BBF" w:rsidRPr="000A2BBF">
        <w:rPr>
          <w:sz w:val="28"/>
          <w:szCs w:val="28"/>
        </w:rPr>
        <w:t>2</w:t>
      </w:r>
      <w:r w:rsidR="00EC4071" w:rsidRPr="000A2BBF">
        <w:rPr>
          <w:sz w:val="28"/>
          <w:szCs w:val="28"/>
        </w:rPr>
        <w:t>/202</w:t>
      </w:r>
      <w:r w:rsidR="000A2BBF" w:rsidRPr="000A2BBF">
        <w:rPr>
          <w:sz w:val="28"/>
          <w:szCs w:val="28"/>
        </w:rPr>
        <w:t>2</w:t>
      </w:r>
      <w:r w:rsidR="00AD6906" w:rsidRPr="000A2BBF">
        <w:rPr>
          <w:sz w:val="28"/>
          <w:szCs w:val="28"/>
        </w:rPr>
        <w:t xml:space="preserve"> của Sở GDĐT tỉnh Bình Dương. Đoàn đánh giá ngoài gồm 1</w:t>
      </w:r>
      <w:r w:rsidR="008566C9" w:rsidRPr="000A2BBF">
        <w:rPr>
          <w:sz w:val="28"/>
          <w:szCs w:val="28"/>
        </w:rPr>
        <w:t>7</w:t>
      </w:r>
      <w:r w:rsidR="00AD6906" w:rsidRPr="000A2BBF">
        <w:rPr>
          <w:sz w:val="28"/>
          <w:szCs w:val="28"/>
        </w:rPr>
        <w:t xml:space="preserve"> thành viên do </w:t>
      </w:r>
      <w:r w:rsidR="0029598F" w:rsidRPr="000A2BBF">
        <w:rPr>
          <w:sz w:val="28"/>
          <w:szCs w:val="28"/>
        </w:rPr>
        <w:t>bà Nguyễn Phương Dung</w:t>
      </w:r>
      <w:r w:rsidR="00AD6906" w:rsidRPr="000A2BBF">
        <w:rPr>
          <w:sz w:val="28"/>
          <w:szCs w:val="28"/>
        </w:rPr>
        <w:t xml:space="preserve"> - Phó </w:t>
      </w:r>
      <w:r w:rsidR="00F52C21" w:rsidRPr="000A2BBF">
        <w:rPr>
          <w:sz w:val="28"/>
          <w:szCs w:val="28"/>
        </w:rPr>
        <w:t xml:space="preserve">Giám </w:t>
      </w:r>
      <w:r w:rsidR="00AD6906" w:rsidRPr="000A2BBF">
        <w:rPr>
          <w:sz w:val="28"/>
          <w:szCs w:val="28"/>
        </w:rPr>
        <w:t xml:space="preserve">đốc </w:t>
      </w:r>
      <w:r w:rsidR="00F52C21" w:rsidRPr="000A2BBF">
        <w:rPr>
          <w:sz w:val="28"/>
          <w:szCs w:val="28"/>
        </w:rPr>
        <w:t>Sở Giáo dục và Đào tạo</w:t>
      </w:r>
      <w:r w:rsidR="00AD6906" w:rsidRPr="000A2BBF">
        <w:rPr>
          <w:sz w:val="28"/>
          <w:szCs w:val="28"/>
        </w:rPr>
        <w:t xml:space="preserve"> Bình Dương làm trưởng</w:t>
      </w:r>
      <w:r w:rsidR="00AD6906" w:rsidRPr="000A2BBF">
        <w:rPr>
          <w:color w:val="FF0000"/>
          <w:sz w:val="28"/>
          <w:szCs w:val="28"/>
        </w:rPr>
        <w:t xml:space="preserve"> </w:t>
      </w:r>
      <w:r w:rsidR="00AD6906" w:rsidRPr="000A2BBF">
        <w:rPr>
          <w:color w:val="FF0000"/>
          <w:sz w:val="28"/>
          <w:szCs w:val="28"/>
          <w:highlight w:val="yellow"/>
        </w:rPr>
        <w:t xml:space="preserve">đoàn. </w:t>
      </w:r>
      <w:r w:rsidR="008566C9" w:rsidRPr="000A2BBF">
        <w:rPr>
          <w:color w:val="FF0000"/>
          <w:sz w:val="28"/>
          <w:szCs w:val="28"/>
          <w:highlight w:val="yellow"/>
        </w:rPr>
        <w:t>N</w:t>
      </w:r>
      <w:r w:rsidR="00AD6906" w:rsidRPr="000A2BBF">
        <w:rPr>
          <w:color w:val="FF0000"/>
          <w:sz w:val="28"/>
          <w:szCs w:val="28"/>
          <w:highlight w:val="yellow"/>
        </w:rPr>
        <w:t xml:space="preserve">gày </w:t>
      </w:r>
      <w:r w:rsidR="008566C9" w:rsidRPr="000A2BBF">
        <w:rPr>
          <w:color w:val="FF0000"/>
          <w:sz w:val="28"/>
          <w:szCs w:val="28"/>
          <w:highlight w:val="yellow"/>
        </w:rPr>
        <w:t>2</w:t>
      </w:r>
      <w:r w:rsidR="000A2BBF" w:rsidRPr="000A2BBF">
        <w:rPr>
          <w:color w:val="FF0000"/>
          <w:sz w:val="28"/>
          <w:szCs w:val="28"/>
          <w:highlight w:val="yellow"/>
        </w:rPr>
        <w:t>6</w:t>
      </w:r>
      <w:r w:rsidR="008566C9" w:rsidRPr="000A2BBF">
        <w:rPr>
          <w:color w:val="FF0000"/>
          <w:sz w:val="28"/>
          <w:szCs w:val="28"/>
          <w:highlight w:val="yellow"/>
        </w:rPr>
        <w:t xml:space="preserve"> tháng </w:t>
      </w:r>
      <w:r w:rsidR="000A2BBF" w:rsidRPr="000A2BBF">
        <w:rPr>
          <w:color w:val="FF0000"/>
          <w:sz w:val="28"/>
          <w:szCs w:val="28"/>
          <w:highlight w:val="yellow"/>
        </w:rPr>
        <w:t>4</w:t>
      </w:r>
      <w:r w:rsidR="008566C9" w:rsidRPr="000A2BBF">
        <w:rPr>
          <w:color w:val="FF0000"/>
          <w:sz w:val="28"/>
          <w:szCs w:val="28"/>
          <w:highlight w:val="yellow"/>
        </w:rPr>
        <w:t xml:space="preserve"> năm 20</w:t>
      </w:r>
      <w:r w:rsidR="000A2BBF" w:rsidRPr="000A2BBF">
        <w:rPr>
          <w:color w:val="FF0000"/>
          <w:sz w:val="28"/>
          <w:szCs w:val="28"/>
          <w:highlight w:val="yellow"/>
        </w:rPr>
        <w:t>22</w:t>
      </w:r>
      <w:r w:rsidR="00AD6906" w:rsidRPr="000A2BBF">
        <w:rPr>
          <w:color w:val="FF0000"/>
          <w:sz w:val="28"/>
          <w:szCs w:val="28"/>
        </w:rPr>
        <w:t xml:space="preserve">, </w:t>
      </w:r>
      <w:r w:rsidR="00AD6906" w:rsidRPr="000A2BBF">
        <w:rPr>
          <w:sz w:val="28"/>
          <w:szCs w:val="28"/>
        </w:rPr>
        <w:t>đoàn đánh giá ngoài nghiên cứu hồ sơ báo cáo tự đánh giá và hoàn thành báo cáo kết quả nghiên cứu hồ sơ của nhà trường.</w:t>
      </w:r>
      <w:r w:rsidR="0004496F" w:rsidRPr="000A2BBF">
        <w:rPr>
          <w:sz w:val="28"/>
          <w:szCs w:val="28"/>
        </w:rPr>
        <w:t xml:space="preserve"> </w:t>
      </w:r>
      <w:r w:rsidR="00AD6906" w:rsidRPr="000A2BBF">
        <w:rPr>
          <w:sz w:val="28"/>
          <w:szCs w:val="28"/>
        </w:rPr>
        <w:t>Trong quá trình làm việc, đoàn đánh giá ngoài kết hợp nghiên cứu hồ sơ minh chứng, quan sát, kiểm tra cơ sở vật chất, trang thiết bị nhà trường với từng tiêu chuẩn, tiêu chí.</w:t>
      </w:r>
    </w:p>
    <w:p w:rsidR="00866664" w:rsidRPr="00FF3D80" w:rsidRDefault="00866664" w:rsidP="00AD47B7">
      <w:pPr>
        <w:pStyle w:val="NormalWeb"/>
        <w:spacing w:before="0" w:beforeAutospacing="0" w:after="120" w:afterAutospacing="0" w:line="360" w:lineRule="auto"/>
        <w:ind w:firstLine="709"/>
        <w:jc w:val="both"/>
        <w:rPr>
          <w:b/>
          <w:sz w:val="28"/>
          <w:szCs w:val="28"/>
        </w:rPr>
      </w:pPr>
      <w:r w:rsidRPr="00FF3D80">
        <w:rPr>
          <w:b/>
          <w:sz w:val="28"/>
          <w:szCs w:val="28"/>
        </w:rPr>
        <w:t>4. Kết quả đạt được</w:t>
      </w:r>
    </w:p>
    <w:p w:rsidR="00F52C21" w:rsidRPr="00FF3D80" w:rsidRDefault="00AD6906" w:rsidP="00AD47B7">
      <w:pPr>
        <w:pStyle w:val="NormalWeb"/>
        <w:spacing w:before="0" w:beforeAutospacing="0" w:after="120" w:afterAutospacing="0" w:line="360" w:lineRule="auto"/>
        <w:ind w:firstLine="709"/>
        <w:jc w:val="both"/>
        <w:rPr>
          <w:sz w:val="28"/>
          <w:szCs w:val="28"/>
        </w:rPr>
      </w:pPr>
      <w:r w:rsidRPr="00FF3D80">
        <w:rPr>
          <w:sz w:val="28"/>
          <w:szCs w:val="28"/>
        </w:rPr>
        <w:lastRenderedPageBreak/>
        <w:t xml:space="preserve">Qua quá trình đánh giá ngoài nhà trường theo Thông tư 17/2018/TT-BGDĐT ngày 22 tháng 8 năm 2018 của Bộ Giáo dục và Đào tạo ban hành quy định về kiểm định chất lượng giáo dục và công nhận đạt chuẩn quốc gia đối với trường tiểu học, Trường Tiểu học </w:t>
      </w:r>
      <w:r w:rsidR="0004496F">
        <w:rPr>
          <w:sz w:val="28"/>
          <w:szCs w:val="28"/>
        </w:rPr>
        <w:t>An Tây B</w:t>
      </w:r>
      <w:r w:rsidRPr="00FF3D80">
        <w:rPr>
          <w:sz w:val="28"/>
          <w:szCs w:val="28"/>
        </w:rPr>
        <w:t xml:space="preserve"> đạt </w:t>
      </w:r>
      <w:r w:rsidR="0004496F">
        <w:rPr>
          <w:sz w:val="28"/>
          <w:szCs w:val="28"/>
        </w:rPr>
        <w:t xml:space="preserve">tất cả </w:t>
      </w:r>
      <w:r w:rsidRPr="00FF3D80">
        <w:rPr>
          <w:sz w:val="28"/>
          <w:szCs w:val="28"/>
        </w:rPr>
        <w:t>5/5 tiêu chuẩn</w:t>
      </w:r>
      <w:r w:rsidR="0077142B" w:rsidRPr="00FF3D80">
        <w:rPr>
          <w:sz w:val="28"/>
          <w:szCs w:val="28"/>
        </w:rPr>
        <w:t>,</w:t>
      </w:r>
      <w:r w:rsidRPr="00FF3D80">
        <w:rPr>
          <w:sz w:val="28"/>
          <w:szCs w:val="28"/>
        </w:rPr>
        <w:t xml:space="preserve"> tỉ</w:t>
      </w:r>
      <w:r w:rsidR="00F52C21" w:rsidRPr="00FF3D80">
        <w:rPr>
          <w:sz w:val="28"/>
          <w:szCs w:val="28"/>
        </w:rPr>
        <w:t xml:space="preserve"> lệ 100</w:t>
      </w:r>
      <w:proofErr w:type="gramStart"/>
      <w:r w:rsidRPr="00FF3D80">
        <w:rPr>
          <w:sz w:val="28"/>
          <w:szCs w:val="28"/>
        </w:rPr>
        <w:t>% .</w:t>
      </w:r>
      <w:proofErr w:type="gramEnd"/>
    </w:p>
    <w:p w:rsidR="00F52C21" w:rsidRPr="003D3154" w:rsidRDefault="00AD6906" w:rsidP="00AD47B7">
      <w:pPr>
        <w:pStyle w:val="NormalWeb"/>
        <w:spacing w:before="0" w:beforeAutospacing="0" w:after="120" w:afterAutospacing="0" w:line="360" w:lineRule="auto"/>
        <w:ind w:firstLine="709"/>
        <w:jc w:val="both"/>
        <w:rPr>
          <w:b/>
          <w:i/>
          <w:sz w:val="28"/>
          <w:szCs w:val="28"/>
        </w:rPr>
      </w:pPr>
      <w:r w:rsidRPr="003D3154">
        <w:rPr>
          <w:b/>
          <w:i/>
          <w:sz w:val="28"/>
          <w:szCs w:val="28"/>
        </w:rPr>
        <w:t xml:space="preserve">Ngày </w:t>
      </w:r>
      <w:r w:rsidR="0004496F">
        <w:rPr>
          <w:b/>
          <w:i/>
          <w:sz w:val="28"/>
          <w:szCs w:val="28"/>
        </w:rPr>
        <w:t>5</w:t>
      </w:r>
      <w:r w:rsidR="007B24A8" w:rsidRPr="003D3154">
        <w:rPr>
          <w:b/>
          <w:i/>
          <w:sz w:val="28"/>
          <w:szCs w:val="28"/>
        </w:rPr>
        <w:t>/</w:t>
      </w:r>
      <w:r w:rsidR="0004496F">
        <w:rPr>
          <w:b/>
          <w:i/>
          <w:sz w:val="28"/>
          <w:szCs w:val="28"/>
        </w:rPr>
        <w:t>7</w:t>
      </w:r>
      <w:r w:rsidR="007B24A8" w:rsidRPr="003D3154">
        <w:rPr>
          <w:b/>
          <w:i/>
          <w:sz w:val="28"/>
          <w:szCs w:val="28"/>
        </w:rPr>
        <w:t>/</w:t>
      </w:r>
      <w:r w:rsidRPr="003D3154">
        <w:rPr>
          <w:b/>
          <w:i/>
          <w:sz w:val="28"/>
          <w:szCs w:val="28"/>
        </w:rPr>
        <w:t>202</w:t>
      </w:r>
      <w:r w:rsidR="004E29AF" w:rsidRPr="003D3154">
        <w:rPr>
          <w:b/>
          <w:i/>
          <w:sz w:val="28"/>
          <w:szCs w:val="28"/>
        </w:rPr>
        <w:t>2</w:t>
      </w:r>
      <w:r w:rsidRPr="003D3154">
        <w:rPr>
          <w:b/>
          <w:i/>
          <w:sz w:val="28"/>
          <w:szCs w:val="28"/>
        </w:rPr>
        <w:t xml:space="preserve">, Sở Giáo dục và Đào tạo tỉnh Bình Dương ban hành </w:t>
      </w:r>
      <w:r w:rsidR="00454691" w:rsidRPr="003D3154">
        <w:rPr>
          <w:b/>
          <w:i/>
          <w:sz w:val="28"/>
          <w:szCs w:val="28"/>
        </w:rPr>
        <w:t xml:space="preserve">Quyết định số </w:t>
      </w:r>
      <w:r w:rsidR="0004496F">
        <w:rPr>
          <w:b/>
          <w:i/>
          <w:sz w:val="28"/>
          <w:szCs w:val="28"/>
        </w:rPr>
        <w:t>968</w:t>
      </w:r>
      <w:r w:rsidR="00454691" w:rsidRPr="003D3154">
        <w:rPr>
          <w:b/>
          <w:i/>
          <w:sz w:val="28"/>
          <w:szCs w:val="28"/>
        </w:rPr>
        <w:t xml:space="preserve">/QĐ-SGDĐT ngày </w:t>
      </w:r>
      <w:r w:rsidR="0004496F">
        <w:rPr>
          <w:b/>
          <w:i/>
          <w:sz w:val="28"/>
          <w:szCs w:val="28"/>
        </w:rPr>
        <w:t>5</w:t>
      </w:r>
      <w:r w:rsidR="00454691" w:rsidRPr="003D3154">
        <w:rPr>
          <w:b/>
          <w:i/>
          <w:sz w:val="28"/>
          <w:szCs w:val="28"/>
        </w:rPr>
        <w:t>/</w:t>
      </w:r>
      <w:r w:rsidR="0004496F">
        <w:rPr>
          <w:b/>
          <w:i/>
          <w:sz w:val="28"/>
          <w:szCs w:val="28"/>
        </w:rPr>
        <w:t>7</w:t>
      </w:r>
      <w:r w:rsidR="00454691" w:rsidRPr="003D3154">
        <w:rPr>
          <w:b/>
          <w:i/>
          <w:sz w:val="28"/>
          <w:szCs w:val="28"/>
        </w:rPr>
        <w:t>/202</w:t>
      </w:r>
      <w:r w:rsidR="004E29AF" w:rsidRPr="003D3154">
        <w:rPr>
          <w:b/>
          <w:i/>
          <w:sz w:val="28"/>
          <w:szCs w:val="28"/>
        </w:rPr>
        <w:t>2</w:t>
      </w:r>
      <w:r w:rsidR="00454691" w:rsidRPr="003D3154">
        <w:rPr>
          <w:b/>
          <w:i/>
          <w:sz w:val="28"/>
          <w:szCs w:val="28"/>
        </w:rPr>
        <w:t xml:space="preserve"> về việc công nhận Trường Tiểu học </w:t>
      </w:r>
      <w:r w:rsidR="0004496F">
        <w:rPr>
          <w:b/>
          <w:i/>
          <w:sz w:val="28"/>
          <w:szCs w:val="28"/>
        </w:rPr>
        <w:t>An Tây B</w:t>
      </w:r>
      <w:r w:rsidR="00454691" w:rsidRPr="003D3154">
        <w:rPr>
          <w:b/>
          <w:i/>
          <w:sz w:val="28"/>
          <w:szCs w:val="28"/>
        </w:rPr>
        <w:t xml:space="preserve">, </w:t>
      </w:r>
      <w:r w:rsidR="00547916" w:rsidRPr="003D3154">
        <w:rPr>
          <w:b/>
          <w:i/>
          <w:sz w:val="28"/>
          <w:szCs w:val="28"/>
        </w:rPr>
        <w:t>Thị xã Bến Cát</w:t>
      </w:r>
      <w:r w:rsidR="00454691" w:rsidRPr="003D3154">
        <w:rPr>
          <w:b/>
          <w:i/>
          <w:sz w:val="28"/>
          <w:szCs w:val="28"/>
        </w:rPr>
        <w:t xml:space="preserve"> đạt kiểm định chất lượng giáo dục cấp độ </w:t>
      </w:r>
      <w:r w:rsidR="008566C9" w:rsidRPr="003D3154">
        <w:rPr>
          <w:b/>
          <w:i/>
          <w:sz w:val="28"/>
          <w:szCs w:val="28"/>
        </w:rPr>
        <w:t>2</w:t>
      </w:r>
      <w:r w:rsidR="00390267" w:rsidRPr="003D3154">
        <w:rPr>
          <w:b/>
          <w:i/>
          <w:sz w:val="28"/>
          <w:szCs w:val="28"/>
        </w:rPr>
        <w:t>,</w:t>
      </w:r>
      <w:r w:rsidRPr="003D3154">
        <w:rPr>
          <w:b/>
          <w:i/>
          <w:sz w:val="28"/>
          <w:szCs w:val="28"/>
        </w:rPr>
        <w:t xml:space="preserve"> kèm </w:t>
      </w:r>
      <w:r w:rsidR="00390267" w:rsidRPr="003D3154">
        <w:rPr>
          <w:b/>
          <w:i/>
          <w:sz w:val="28"/>
          <w:szCs w:val="28"/>
        </w:rPr>
        <w:t>bằng</w:t>
      </w:r>
      <w:r w:rsidRPr="003D3154">
        <w:rPr>
          <w:b/>
          <w:i/>
          <w:sz w:val="28"/>
          <w:szCs w:val="28"/>
        </w:rPr>
        <w:t xml:space="preserve"> chứng nhận</w:t>
      </w:r>
      <w:r w:rsidR="00A108A0" w:rsidRPr="003D3154">
        <w:rPr>
          <w:b/>
          <w:i/>
          <w:sz w:val="28"/>
          <w:szCs w:val="28"/>
        </w:rPr>
        <w:t xml:space="preserve"> đạt kiểm định</w:t>
      </w:r>
      <w:r w:rsidRPr="003D3154">
        <w:rPr>
          <w:b/>
          <w:i/>
          <w:sz w:val="28"/>
          <w:szCs w:val="28"/>
        </w:rPr>
        <w:t xml:space="preserve"> chất lượng giáo dục cấp độ </w:t>
      </w:r>
      <w:r w:rsidR="008566C9" w:rsidRPr="003D3154">
        <w:rPr>
          <w:b/>
          <w:i/>
          <w:sz w:val="28"/>
          <w:szCs w:val="28"/>
        </w:rPr>
        <w:t>2</w:t>
      </w:r>
      <w:r w:rsidRPr="003D3154">
        <w:rPr>
          <w:b/>
          <w:i/>
          <w:sz w:val="28"/>
          <w:szCs w:val="28"/>
        </w:rPr>
        <w:t>.</w:t>
      </w:r>
    </w:p>
    <w:p w:rsidR="00F52C21" w:rsidRPr="003D3154" w:rsidRDefault="00AD6906" w:rsidP="00AD47B7">
      <w:pPr>
        <w:pStyle w:val="NormalWeb"/>
        <w:spacing w:before="0" w:beforeAutospacing="0" w:after="120" w:afterAutospacing="0" w:line="360" w:lineRule="auto"/>
        <w:ind w:firstLine="709"/>
        <w:jc w:val="both"/>
        <w:rPr>
          <w:b/>
          <w:i/>
          <w:sz w:val="28"/>
          <w:szCs w:val="28"/>
        </w:rPr>
      </w:pPr>
      <w:r w:rsidRPr="003D3154">
        <w:rPr>
          <w:b/>
          <w:i/>
          <w:sz w:val="28"/>
          <w:szCs w:val="28"/>
        </w:rPr>
        <w:t xml:space="preserve">Ngày </w:t>
      </w:r>
      <w:r w:rsidR="0004496F">
        <w:rPr>
          <w:b/>
          <w:i/>
          <w:sz w:val="28"/>
          <w:szCs w:val="28"/>
        </w:rPr>
        <w:t>13</w:t>
      </w:r>
      <w:r w:rsidR="007B24A8" w:rsidRPr="003D3154">
        <w:rPr>
          <w:b/>
          <w:i/>
          <w:sz w:val="28"/>
          <w:szCs w:val="28"/>
        </w:rPr>
        <w:t>/</w:t>
      </w:r>
      <w:r w:rsidR="0004496F">
        <w:rPr>
          <w:b/>
          <w:i/>
          <w:sz w:val="28"/>
          <w:szCs w:val="28"/>
        </w:rPr>
        <w:t>7</w:t>
      </w:r>
      <w:r w:rsidR="007B24A8" w:rsidRPr="003D3154">
        <w:rPr>
          <w:b/>
          <w:i/>
          <w:sz w:val="28"/>
          <w:szCs w:val="28"/>
        </w:rPr>
        <w:t>/</w:t>
      </w:r>
      <w:r w:rsidRPr="003D3154">
        <w:rPr>
          <w:b/>
          <w:i/>
          <w:sz w:val="28"/>
          <w:szCs w:val="28"/>
        </w:rPr>
        <w:t>202</w:t>
      </w:r>
      <w:r w:rsidR="004E29AF" w:rsidRPr="003D3154">
        <w:rPr>
          <w:b/>
          <w:i/>
          <w:sz w:val="28"/>
          <w:szCs w:val="28"/>
        </w:rPr>
        <w:t>2</w:t>
      </w:r>
      <w:r w:rsidRPr="003D3154">
        <w:rPr>
          <w:b/>
          <w:i/>
          <w:sz w:val="28"/>
          <w:szCs w:val="28"/>
        </w:rPr>
        <w:t xml:space="preserve">, Ủy ban nhân dân tỉnh Bình Dương ban hành </w:t>
      </w:r>
      <w:r w:rsidR="003619EB" w:rsidRPr="003D3154">
        <w:rPr>
          <w:b/>
          <w:i/>
          <w:sz w:val="28"/>
          <w:szCs w:val="28"/>
        </w:rPr>
        <w:t xml:space="preserve">Quyết định số </w:t>
      </w:r>
      <w:r w:rsidR="0004496F">
        <w:rPr>
          <w:b/>
          <w:i/>
          <w:sz w:val="28"/>
          <w:szCs w:val="28"/>
        </w:rPr>
        <w:t>1683</w:t>
      </w:r>
      <w:r w:rsidR="003619EB" w:rsidRPr="003D3154">
        <w:rPr>
          <w:b/>
          <w:i/>
          <w:sz w:val="28"/>
          <w:szCs w:val="28"/>
        </w:rPr>
        <w:t xml:space="preserve">/QĐ-UBND ngày </w:t>
      </w:r>
      <w:r w:rsidR="00667FA6">
        <w:rPr>
          <w:b/>
          <w:i/>
          <w:sz w:val="28"/>
          <w:szCs w:val="28"/>
        </w:rPr>
        <w:t>13</w:t>
      </w:r>
      <w:r w:rsidR="003619EB" w:rsidRPr="003D3154">
        <w:rPr>
          <w:b/>
          <w:i/>
          <w:sz w:val="28"/>
          <w:szCs w:val="28"/>
        </w:rPr>
        <w:t>/</w:t>
      </w:r>
      <w:r w:rsidR="00667FA6">
        <w:rPr>
          <w:b/>
          <w:i/>
          <w:sz w:val="28"/>
          <w:szCs w:val="28"/>
        </w:rPr>
        <w:t>7</w:t>
      </w:r>
      <w:r w:rsidR="003619EB" w:rsidRPr="003D3154">
        <w:rPr>
          <w:b/>
          <w:i/>
          <w:sz w:val="28"/>
          <w:szCs w:val="28"/>
        </w:rPr>
        <w:t>/202</w:t>
      </w:r>
      <w:r w:rsidR="004E29AF" w:rsidRPr="003D3154">
        <w:rPr>
          <w:b/>
          <w:i/>
          <w:sz w:val="28"/>
          <w:szCs w:val="28"/>
        </w:rPr>
        <w:t>2</w:t>
      </w:r>
      <w:r w:rsidR="003619EB" w:rsidRPr="003D3154">
        <w:rPr>
          <w:b/>
          <w:i/>
          <w:sz w:val="28"/>
          <w:szCs w:val="28"/>
        </w:rPr>
        <w:t xml:space="preserve"> về việc công nhận Trường Tiểu học </w:t>
      </w:r>
      <w:r w:rsidR="00667FA6">
        <w:rPr>
          <w:b/>
          <w:i/>
          <w:sz w:val="28"/>
          <w:szCs w:val="28"/>
        </w:rPr>
        <w:t>An Tây B</w:t>
      </w:r>
      <w:r w:rsidR="003619EB" w:rsidRPr="003D3154">
        <w:rPr>
          <w:b/>
          <w:i/>
          <w:sz w:val="28"/>
          <w:szCs w:val="28"/>
        </w:rPr>
        <w:t xml:space="preserve">, </w:t>
      </w:r>
      <w:r w:rsidR="00547916" w:rsidRPr="003D3154">
        <w:rPr>
          <w:b/>
          <w:i/>
          <w:sz w:val="28"/>
          <w:szCs w:val="28"/>
        </w:rPr>
        <w:t>Thị xã Bến Cát</w:t>
      </w:r>
      <w:r w:rsidR="003619EB" w:rsidRPr="003D3154">
        <w:rPr>
          <w:b/>
          <w:i/>
          <w:sz w:val="28"/>
          <w:szCs w:val="28"/>
        </w:rPr>
        <w:t xml:space="preserve"> đạt chuẩn quốc gia mức độ </w:t>
      </w:r>
      <w:r w:rsidR="008566C9" w:rsidRPr="003D3154">
        <w:rPr>
          <w:b/>
          <w:i/>
          <w:sz w:val="28"/>
          <w:szCs w:val="28"/>
        </w:rPr>
        <w:t>1</w:t>
      </w:r>
      <w:r w:rsidR="00390267" w:rsidRPr="003D3154">
        <w:rPr>
          <w:b/>
          <w:i/>
          <w:sz w:val="28"/>
          <w:szCs w:val="28"/>
        </w:rPr>
        <w:t>,</w:t>
      </w:r>
      <w:r w:rsidRPr="003D3154">
        <w:rPr>
          <w:b/>
          <w:i/>
          <w:sz w:val="28"/>
          <w:szCs w:val="28"/>
        </w:rPr>
        <w:t xml:space="preserve"> kèm </w:t>
      </w:r>
      <w:r w:rsidR="00390267" w:rsidRPr="003D3154">
        <w:rPr>
          <w:b/>
          <w:i/>
          <w:sz w:val="28"/>
          <w:szCs w:val="28"/>
        </w:rPr>
        <w:t>bằng</w:t>
      </w:r>
      <w:r w:rsidRPr="003D3154">
        <w:rPr>
          <w:b/>
          <w:i/>
          <w:sz w:val="28"/>
          <w:szCs w:val="28"/>
        </w:rPr>
        <w:t xml:space="preserve"> </w:t>
      </w:r>
      <w:r w:rsidR="008566C9" w:rsidRPr="003D3154">
        <w:rPr>
          <w:b/>
          <w:i/>
          <w:sz w:val="28"/>
          <w:szCs w:val="28"/>
        </w:rPr>
        <w:t>công</w:t>
      </w:r>
      <w:r w:rsidRPr="003D3154">
        <w:rPr>
          <w:b/>
          <w:i/>
          <w:sz w:val="28"/>
          <w:szCs w:val="28"/>
        </w:rPr>
        <w:t xml:space="preserve"> nhận </w:t>
      </w:r>
      <w:r w:rsidR="0003725E" w:rsidRPr="003D3154">
        <w:rPr>
          <w:b/>
          <w:i/>
          <w:sz w:val="28"/>
          <w:szCs w:val="28"/>
        </w:rPr>
        <w:t xml:space="preserve">đạt </w:t>
      </w:r>
      <w:r w:rsidRPr="003D3154">
        <w:rPr>
          <w:b/>
          <w:i/>
          <w:sz w:val="28"/>
          <w:szCs w:val="28"/>
        </w:rPr>
        <w:t xml:space="preserve">chuẩn quốc gia mức độ </w:t>
      </w:r>
      <w:r w:rsidR="008566C9" w:rsidRPr="003D3154">
        <w:rPr>
          <w:b/>
          <w:i/>
          <w:sz w:val="28"/>
          <w:szCs w:val="28"/>
        </w:rPr>
        <w:t>1</w:t>
      </w:r>
      <w:r w:rsidRPr="003D3154">
        <w:rPr>
          <w:b/>
          <w:i/>
          <w:sz w:val="28"/>
          <w:szCs w:val="28"/>
        </w:rPr>
        <w:t>.</w:t>
      </w:r>
    </w:p>
    <w:p w:rsidR="00D14DB2" w:rsidRPr="00FF3D80" w:rsidRDefault="00AD6906" w:rsidP="00D14DB2">
      <w:pPr>
        <w:pStyle w:val="NormalWeb"/>
        <w:spacing w:before="0" w:beforeAutospacing="0" w:after="120" w:afterAutospacing="0" w:line="360" w:lineRule="auto"/>
        <w:ind w:firstLine="709"/>
        <w:jc w:val="both"/>
        <w:rPr>
          <w:sz w:val="28"/>
          <w:szCs w:val="28"/>
        </w:rPr>
      </w:pPr>
      <w:r w:rsidRPr="00FF3D80">
        <w:rPr>
          <w:sz w:val="28"/>
          <w:szCs w:val="28"/>
        </w:rPr>
        <w:t>Đây chính là thành quả của nhiều năm phấn đấu, là niềm vui của tập thể sư phạm nhà trường để khẳng định với xã hội, với cha mẹ học sinh</w:t>
      </w:r>
      <w:r w:rsidR="004E29AF" w:rsidRPr="00FF3D80">
        <w:rPr>
          <w:sz w:val="28"/>
          <w:szCs w:val="28"/>
        </w:rPr>
        <w:t>,</w:t>
      </w:r>
      <w:r w:rsidRPr="00FF3D80">
        <w:rPr>
          <w:sz w:val="28"/>
          <w:szCs w:val="28"/>
        </w:rPr>
        <w:t xml:space="preserve"> khả năng, năng lực của </w:t>
      </w:r>
      <w:r w:rsidR="00667FA6">
        <w:rPr>
          <w:sz w:val="28"/>
          <w:szCs w:val="28"/>
        </w:rPr>
        <w:t>đơn vị</w:t>
      </w:r>
      <w:r w:rsidRPr="00FF3D80">
        <w:rPr>
          <w:sz w:val="28"/>
          <w:szCs w:val="28"/>
        </w:rPr>
        <w:t xml:space="preserve"> một cách toàn diện theo chuẩn chất lượng giáo dục. Là nền tảng vững chắc để nhà trường tiếp tục nâng cao chất lượng dạy và học.</w:t>
      </w:r>
    </w:p>
    <w:p w:rsidR="00D14DB2" w:rsidRDefault="00D14DB2" w:rsidP="00D14DB2">
      <w:pPr>
        <w:pStyle w:val="NormalWeb"/>
        <w:spacing w:before="0" w:beforeAutospacing="0" w:after="120" w:afterAutospacing="0" w:line="360" w:lineRule="auto"/>
        <w:ind w:firstLine="709"/>
        <w:jc w:val="both"/>
        <w:rPr>
          <w:sz w:val="28"/>
          <w:szCs w:val="28"/>
        </w:rPr>
      </w:pPr>
      <w:r w:rsidRPr="00FF3D80">
        <w:rPr>
          <w:sz w:val="28"/>
          <w:szCs w:val="28"/>
        </w:rPr>
        <w:t xml:space="preserve">Trên đây là báo cáo tóm tắt quá trình xây dựng trường đạt chuẩn quốc gia mức độ </w:t>
      </w:r>
      <w:r w:rsidR="008566C9" w:rsidRPr="00FF3D80">
        <w:rPr>
          <w:sz w:val="28"/>
          <w:szCs w:val="28"/>
        </w:rPr>
        <w:t>1</w:t>
      </w:r>
      <w:r w:rsidRPr="00FF3D80">
        <w:rPr>
          <w:sz w:val="28"/>
          <w:szCs w:val="28"/>
        </w:rPr>
        <w:t xml:space="preserve"> và kiểm định chất lượng giáo dục cấp độ </w:t>
      </w:r>
      <w:r w:rsidR="008566C9" w:rsidRPr="00FF3D80">
        <w:rPr>
          <w:sz w:val="28"/>
          <w:szCs w:val="28"/>
        </w:rPr>
        <w:t>2</w:t>
      </w:r>
      <w:r w:rsidRPr="00FF3D80">
        <w:rPr>
          <w:sz w:val="28"/>
          <w:szCs w:val="28"/>
        </w:rPr>
        <w:t xml:space="preserve"> của Trường T</w:t>
      </w:r>
      <w:r w:rsidR="00667FA6">
        <w:rPr>
          <w:sz w:val="28"/>
          <w:szCs w:val="28"/>
        </w:rPr>
        <w:t>iểu học An Tây B</w:t>
      </w:r>
      <w:r w:rsidRPr="00FF3D80">
        <w:rPr>
          <w:sz w:val="28"/>
          <w:szCs w:val="28"/>
        </w:rPr>
        <w:t>./.</w:t>
      </w:r>
    </w:p>
    <w:p w:rsidR="00652DF0" w:rsidRDefault="00652DF0" w:rsidP="0023299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Một lần nữa, tôi thay mặt tập thể HĐSP nhà trường </w:t>
      </w:r>
      <w:r w:rsidR="00232995" w:rsidRPr="00232995">
        <w:rPr>
          <w:rFonts w:ascii="Times New Roman" w:hAnsi="Times New Roman" w:cs="Times New Roman"/>
          <w:sz w:val="28"/>
          <w:szCs w:val="28"/>
        </w:rPr>
        <w:t>xin gửi đến quý Lãnh đạo, quý vị đại biểu, quý đồng nghiệp</w:t>
      </w:r>
      <w:r w:rsidR="001E7898">
        <w:rPr>
          <w:rFonts w:ascii="Times New Roman" w:hAnsi="Times New Roman" w:cs="Times New Roman"/>
          <w:sz w:val="28"/>
          <w:szCs w:val="28"/>
        </w:rPr>
        <w:t>, quý phụ huynh</w:t>
      </w:r>
      <w:r w:rsidR="00232995" w:rsidRPr="00232995">
        <w:rPr>
          <w:rFonts w:ascii="Times New Roman" w:hAnsi="Times New Roman" w:cs="Times New Roman"/>
          <w:sz w:val="28"/>
          <w:szCs w:val="28"/>
        </w:rPr>
        <w:t xml:space="preserve"> lời chúc sức khoẻ, hạnh phúc, và luôn thành công trong công tác.</w:t>
      </w:r>
      <w:r w:rsidR="001E7898">
        <w:rPr>
          <w:rFonts w:ascii="Times New Roman" w:hAnsi="Times New Roman" w:cs="Times New Roman"/>
          <w:sz w:val="28"/>
          <w:szCs w:val="28"/>
        </w:rPr>
        <w:t xml:space="preserve"> </w:t>
      </w:r>
    </w:p>
    <w:p w:rsidR="00232995" w:rsidRPr="00232995" w:rsidRDefault="00667FA6" w:rsidP="0023299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Thầy</w:t>
      </w:r>
      <w:r w:rsidR="001E7898">
        <w:rPr>
          <w:rFonts w:ascii="Times New Roman" w:hAnsi="Times New Roman" w:cs="Times New Roman"/>
          <w:sz w:val="28"/>
          <w:szCs w:val="28"/>
        </w:rPr>
        <w:t xml:space="preserve"> chúc</w:t>
      </w:r>
      <w:r w:rsidR="001E7898" w:rsidRPr="00232995">
        <w:rPr>
          <w:rFonts w:ascii="Times New Roman" w:hAnsi="Times New Roman" w:cs="Times New Roman"/>
          <w:sz w:val="28"/>
          <w:szCs w:val="28"/>
        </w:rPr>
        <w:t xml:space="preserve"> các em học sinh</w:t>
      </w:r>
      <w:r w:rsidR="001E7898">
        <w:rPr>
          <w:rFonts w:ascii="Times New Roman" w:hAnsi="Times New Roman" w:cs="Times New Roman"/>
          <w:sz w:val="28"/>
          <w:szCs w:val="28"/>
        </w:rPr>
        <w:t xml:space="preserve"> luôn chăm</w:t>
      </w:r>
      <w:r>
        <w:rPr>
          <w:rFonts w:ascii="Times New Roman" w:hAnsi="Times New Roman" w:cs="Times New Roman"/>
          <w:sz w:val="28"/>
          <w:szCs w:val="28"/>
        </w:rPr>
        <w:t xml:space="preserve"> </w:t>
      </w:r>
      <w:r w:rsidR="001E7898">
        <w:rPr>
          <w:rFonts w:ascii="Times New Roman" w:hAnsi="Times New Roman" w:cs="Times New Roman"/>
          <w:sz w:val="28"/>
          <w:szCs w:val="28"/>
        </w:rPr>
        <w:t xml:space="preserve">ngoan, học tốt </w:t>
      </w:r>
      <w:r>
        <w:rPr>
          <w:rFonts w:ascii="Times New Roman" w:hAnsi="Times New Roman" w:cs="Times New Roman"/>
          <w:sz w:val="28"/>
          <w:szCs w:val="28"/>
        </w:rPr>
        <w:t>trong năm học 2022-2023 và những năm tiếp theo</w:t>
      </w:r>
      <w:r w:rsidR="001E7898">
        <w:rPr>
          <w:rFonts w:ascii="Times New Roman" w:hAnsi="Times New Roman" w:cs="Times New Roman"/>
          <w:sz w:val="28"/>
          <w:szCs w:val="28"/>
        </w:rPr>
        <w:t>.</w:t>
      </w:r>
    </w:p>
    <w:p w:rsidR="00232995" w:rsidRPr="00232995" w:rsidRDefault="00232995" w:rsidP="00232995">
      <w:pPr>
        <w:spacing w:line="360" w:lineRule="auto"/>
        <w:ind w:firstLine="720"/>
        <w:jc w:val="both"/>
        <w:rPr>
          <w:rFonts w:ascii="Times New Roman" w:hAnsi="Times New Roman" w:cs="Times New Roman"/>
          <w:sz w:val="28"/>
          <w:szCs w:val="28"/>
        </w:rPr>
      </w:pPr>
      <w:proofErr w:type="gramStart"/>
      <w:r w:rsidRPr="00232995">
        <w:rPr>
          <w:rFonts w:ascii="Times New Roman" w:hAnsi="Times New Roman" w:cs="Times New Roman"/>
          <w:sz w:val="28"/>
          <w:szCs w:val="28"/>
        </w:rPr>
        <w:t>Xin  cảm</w:t>
      </w:r>
      <w:proofErr w:type="gramEnd"/>
      <w:r w:rsidRPr="00232995">
        <w:rPr>
          <w:rFonts w:ascii="Times New Roman" w:hAnsi="Times New Roman" w:cs="Times New Roman"/>
          <w:sz w:val="28"/>
          <w:szCs w:val="28"/>
        </w:rPr>
        <w:t xml:space="preserve"> ơn, và trân trọng kính chào !</w:t>
      </w:r>
    </w:p>
    <w:p w:rsidR="00652DF0" w:rsidRPr="00652DF0" w:rsidRDefault="00DB4F8D" w:rsidP="00652DF0">
      <w:pPr>
        <w:spacing w:line="360" w:lineRule="auto"/>
        <w:ind w:firstLine="545"/>
        <w:jc w:val="both"/>
        <w:rPr>
          <w:rFonts w:ascii="Times New Roman" w:eastAsia="Times New Roman" w:hAnsi="Times New Roman" w:cs="Times New Roman"/>
          <w:noProof/>
          <w:sz w:val="28"/>
          <w:szCs w:val="28"/>
        </w:rPr>
      </w:pPr>
      <w:r w:rsidRPr="00FF3D80">
        <w:rPr>
          <w:b/>
          <w:sz w:val="28"/>
          <w:szCs w:val="28"/>
        </w:rPr>
        <w:t xml:space="preserve">                                                                        </w:t>
      </w:r>
    </w:p>
    <w:p w:rsidR="00652DF0" w:rsidRPr="00652DF0" w:rsidRDefault="00652DF0" w:rsidP="00652DF0">
      <w:pPr>
        <w:tabs>
          <w:tab w:val="left" w:pos="555"/>
          <w:tab w:val="center" w:pos="4694"/>
        </w:tabs>
        <w:spacing w:after="0" w:line="240" w:lineRule="auto"/>
        <w:ind w:left="-360" w:firstLine="180"/>
        <w:jc w:val="center"/>
        <w:rPr>
          <w:rFonts w:ascii="Times New Roman" w:eastAsia="Times New Roman" w:hAnsi="Times New Roman" w:cs="Times New Roman"/>
          <w:b/>
          <w:sz w:val="28"/>
          <w:szCs w:val="28"/>
        </w:rPr>
      </w:pPr>
    </w:p>
    <w:p w:rsidR="001462C5" w:rsidRPr="00FF3D80" w:rsidRDefault="001462C5" w:rsidP="00652DF0">
      <w:pPr>
        <w:pStyle w:val="NormalWeb"/>
        <w:spacing w:before="0" w:beforeAutospacing="0" w:after="120" w:afterAutospacing="0" w:line="360" w:lineRule="auto"/>
        <w:jc w:val="both"/>
        <w:rPr>
          <w:sz w:val="28"/>
          <w:szCs w:val="28"/>
        </w:rPr>
      </w:pPr>
    </w:p>
    <w:sectPr w:rsidR="001462C5" w:rsidRPr="00FF3D80" w:rsidSect="00A009DE">
      <w:headerReference w:type="default" r:id="rId7"/>
      <w:pgSz w:w="11907" w:h="16840" w:code="9"/>
      <w:pgMar w:top="993"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B2A" w:rsidRDefault="005E0B2A" w:rsidP="00376A60">
      <w:pPr>
        <w:spacing w:after="0" w:line="240" w:lineRule="auto"/>
      </w:pPr>
      <w:r>
        <w:separator/>
      </w:r>
    </w:p>
  </w:endnote>
  <w:endnote w:type="continuationSeparator" w:id="0">
    <w:p w:rsidR="005E0B2A" w:rsidRDefault="005E0B2A" w:rsidP="0037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B2A" w:rsidRDefault="005E0B2A" w:rsidP="00376A60">
      <w:pPr>
        <w:spacing w:after="0" w:line="240" w:lineRule="auto"/>
      </w:pPr>
      <w:r>
        <w:separator/>
      </w:r>
    </w:p>
  </w:footnote>
  <w:footnote w:type="continuationSeparator" w:id="0">
    <w:p w:rsidR="005E0B2A" w:rsidRDefault="005E0B2A" w:rsidP="00376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A60" w:rsidRPr="00376A60" w:rsidRDefault="00376A60" w:rsidP="00376A60">
    <w:pPr>
      <w:pStyle w:val="Header"/>
      <w:tabs>
        <w:tab w:val="center" w:pos="4677"/>
        <w:tab w:val="left" w:pos="5160"/>
      </w:tabs>
      <w:rPr>
        <w:rFonts w:ascii="Times New Roman" w:hAnsi="Times New Roman" w:cs="Times New Roman"/>
      </w:rPr>
    </w:pPr>
    <w:r w:rsidRPr="00376A60">
      <w:rPr>
        <w:rFonts w:ascii="Times New Roman" w:hAnsi="Times New Roman" w:cs="Times New Roman"/>
      </w:rPr>
      <w:tab/>
    </w:r>
    <w:r w:rsidRPr="00376A60">
      <w:rPr>
        <w:rFonts w:ascii="Times New Roman" w:hAnsi="Times New Roman" w:cs="Times New Roman"/>
      </w:rPr>
      <w:tab/>
    </w:r>
    <w:sdt>
      <w:sdtPr>
        <w:rPr>
          <w:rFonts w:ascii="Times New Roman" w:hAnsi="Times New Roman" w:cs="Times New Roman"/>
        </w:rPr>
        <w:id w:val="470638943"/>
        <w:docPartObj>
          <w:docPartGallery w:val="Page Numbers (Top of Page)"/>
          <w:docPartUnique/>
        </w:docPartObj>
      </w:sdtPr>
      <w:sdtEndPr>
        <w:rPr>
          <w:noProof/>
        </w:rPr>
      </w:sdtEndPr>
      <w:sdtContent>
        <w:r w:rsidR="001C0F99" w:rsidRPr="00376A60">
          <w:rPr>
            <w:rFonts w:ascii="Times New Roman" w:hAnsi="Times New Roman" w:cs="Times New Roman"/>
          </w:rPr>
          <w:fldChar w:fldCharType="begin"/>
        </w:r>
        <w:r w:rsidRPr="00376A60">
          <w:rPr>
            <w:rFonts w:ascii="Times New Roman" w:hAnsi="Times New Roman" w:cs="Times New Roman"/>
          </w:rPr>
          <w:instrText xml:space="preserve"> PAGE   \* MERGEFORMAT </w:instrText>
        </w:r>
        <w:r w:rsidR="001C0F99" w:rsidRPr="00376A60">
          <w:rPr>
            <w:rFonts w:ascii="Times New Roman" w:hAnsi="Times New Roman" w:cs="Times New Roman"/>
          </w:rPr>
          <w:fldChar w:fldCharType="separate"/>
        </w:r>
        <w:r w:rsidR="001A63B5">
          <w:rPr>
            <w:rFonts w:ascii="Times New Roman" w:hAnsi="Times New Roman" w:cs="Times New Roman"/>
            <w:noProof/>
          </w:rPr>
          <w:t>5</w:t>
        </w:r>
        <w:r w:rsidR="001C0F99" w:rsidRPr="00376A60">
          <w:rPr>
            <w:rFonts w:ascii="Times New Roman" w:hAnsi="Times New Roman" w:cs="Times New Roman"/>
            <w:noProof/>
          </w:rPr>
          <w:fldChar w:fldCharType="end"/>
        </w:r>
      </w:sdtContent>
    </w:sdt>
    <w:r w:rsidRPr="00376A60">
      <w:rPr>
        <w:rFonts w:ascii="Times New Roman" w:hAnsi="Times New Roman" w:cs="Times New Roman"/>
        <w:noProof/>
      </w:rPr>
      <w:tab/>
    </w:r>
  </w:p>
  <w:p w:rsidR="00376A60" w:rsidRDefault="00376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F6C28"/>
    <w:multiLevelType w:val="hybridMultilevel"/>
    <w:tmpl w:val="81B454F2"/>
    <w:lvl w:ilvl="0" w:tplc="73CAA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7D2E1F"/>
    <w:multiLevelType w:val="hybridMultilevel"/>
    <w:tmpl w:val="B51A4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06"/>
    <w:rsid w:val="00017267"/>
    <w:rsid w:val="0003725E"/>
    <w:rsid w:val="0004496F"/>
    <w:rsid w:val="00045144"/>
    <w:rsid w:val="0005262F"/>
    <w:rsid w:val="00062216"/>
    <w:rsid w:val="000648D1"/>
    <w:rsid w:val="000649A0"/>
    <w:rsid w:val="000749EE"/>
    <w:rsid w:val="000754A0"/>
    <w:rsid w:val="0008501A"/>
    <w:rsid w:val="00085FD9"/>
    <w:rsid w:val="00090B9A"/>
    <w:rsid w:val="000A1D86"/>
    <w:rsid w:val="000A2BBF"/>
    <w:rsid w:val="000A5FB2"/>
    <w:rsid w:val="000C43D5"/>
    <w:rsid w:val="000C750B"/>
    <w:rsid w:val="000D0E1B"/>
    <w:rsid w:val="000D70E7"/>
    <w:rsid w:val="000E5C8B"/>
    <w:rsid w:val="000F5B24"/>
    <w:rsid w:val="001139FD"/>
    <w:rsid w:val="0013031C"/>
    <w:rsid w:val="001462C5"/>
    <w:rsid w:val="00155093"/>
    <w:rsid w:val="00196F0C"/>
    <w:rsid w:val="001A63B5"/>
    <w:rsid w:val="001B2AAF"/>
    <w:rsid w:val="001C0F99"/>
    <w:rsid w:val="001D1455"/>
    <w:rsid w:val="001D1701"/>
    <w:rsid w:val="001E7898"/>
    <w:rsid w:val="001F4344"/>
    <w:rsid w:val="00205A42"/>
    <w:rsid w:val="00216E1B"/>
    <w:rsid w:val="00232995"/>
    <w:rsid w:val="00232D04"/>
    <w:rsid w:val="00237084"/>
    <w:rsid w:val="0024163C"/>
    <w:rsid w:val="00244B2E"/>
    <w:rsid w:val="00251A3D"/>
    <w:rsid w:val="0027048C"/>
    <w:rsid w:val="00294B58"/>
    <w:rsid w:val="0029598F"/>
    <w:rsid w:val="002A3E00"/>
    <w:rsid w:val="002A613C"/>
    <w:rsid w:val="002B6EE6"/>
    <w:rsid w:val="002E62D9"/>
    <w:rsid w:val="002E70BA"/>
    <w:rsid w:val="00323F55"/>
    <w:rsid w:val="00324E96"/>
    <w:rsid w:val="003371C8"/>
    <w:rsid w:val="003613E6"/>
    <w:rsid w:val="003619EB"/>
    <w:rsid w:val="00363622"/>
    <w:rsid w:val="003637FC"/>
    <w:rsid w:val="00376A60"/>
    <w:rsid w:val="00390267"/>
    <w:rsid w:val="003A191A"/>
    <w:rsid w:val="003A6A63"/>
    <w:rsid w:val="003B0CEC"/>
    <w:rsid w:val="003D3154"/>
    <w:rsid w:val="003F020D"/>
    <w:rsid w:val="003F5540"/>
    <w:rsid w:val="00422EE3"/>
    <w:rsid w:val="004472A2"/>
    <w:rsid w:val="00454691"/>
    <w:rsid w:val="004629FD"/>
    <w:rsid w:val="00481AAA"/>
    <w:rsid w:val="00483551"/>
    <w:rsid w:val="004A43C4"/>
    <w:rsid w:val="004B3EFB"/>
    <w:rsid w:val="004B633D"/>
    <w:rsid w:val="004C5245"/>
    <w:rsid w:val="004C73A4"/>
    <w:rsid w:val="004D2632"/>
    <w:rsid w:val="004E030F"/>
    <w:rsid w:val="004E29AF"/>
    <w:rsid w:val="005042DE"/>
    <w:rsid w:val="005274CA"/>
    <w:rsid w:val="005326EF"/>
    <w:rsid w:val="005338C7"/>
    <w:rsid w:val="00542292"/>
    <w:rsid w:val="00547916"/>
    <w:rsid w:val="00566DAE"/>
    <w:rsid w:val="00572AB8"/>
    <w:rsid w:val="00575F96"/>
    <w:rsid w:val="00582417"/>
    <w:rsid w:val="00582627"/>
    <w:rsid w:val="005840D9"/>
    <w:rsid w:val="005A3947"/>
    <w:rsid w:val="005A3B36"/>
    <w:rsid w:val="005B23D4"/>
    <w:rsid w:val="005B65C0"/>
    <w:rsid w:val="005C48FE"/>
    <w:rsid w:val="005D2DD3"/>
    <w:rsid w:val="005D3BB8"/>
    <w:rsid w:val="005D46E0"/>
    <w:rsid w:val="005E0B2A"/>
    <w:rsid w:val="005F3CB9"/>
    <w:rsid w:val="005F759E"/>
    <w:rsid w:val="0060198A"/>
    <w:rsid w:val="00615663"/>
    <w:rsid w:val="00637C3C"/>
    <w:rsid w:val="00652DF0"/>
    <w:rsid w:val="00657D70"/>
    <w:rsid w:val="00667FA6"/>
    <w:rsid w:val="00687D4D"/>
    <w:rsid w:val="00695CDA"/>
    <w:rsid w:val="00695E0A"/>
    <w:rsid w:val="006D0C19"/>
    <w:rsid w:val="006E4AB9"/>
    <w:rsid w:val="006E4E98"/>
    <w:rsid w:val="00714F07"/>
    <w:rsid w:val="00722483"/>
    <w:rsid w:val="00740C32"/>
    <w:rsid w:val="00753BCD"/>
    <w:rsid w:val="0077142B"/>
    <w:rsid w:val="007804DA"/>
    <w:rsid w:val="0078127A"/>
    <w:rsid w:val="007B24A8"/>
    <w:rsid w:val="007C2DF7"/>
    <w:rsid w:val="007D7697"/>
    <w:rsid w:val="007E4E90"/>
    <w:rsid w:val="007F45EB"/>
    <w:rsid w:val="00810DB3"/>
    <w:rsid w:val="00821E2C"/>
    <w:rsid w:val="00822DBC"/>
    <w:rsid w:val="008277A0"/>
    <w:rsid w:val="00827D8C"/>
    <w:rsid w:val="00836BF8"/>
    <w:rsid w:val="00845937"/>
    <w:rsid w:val="008566C9"/>
    <w:rsid w:val="00866664"/>
    <w:rsid w:val="008A4AFD"/>
    <w:rsid w:val="008A5C74"/>
    <w:rsid w:val="008C24FA"/>
    <w:rsid w:val="008F4806"/>
    <w:rsid w:val="008F759E"/>
    <w:rsid w:val="00911DF1"/>
    <w:rsid w:val="0093285E"/>
    <w:rsid w:val="00933592"/>
    <w:rsid w:val="009418C9"/>
    <w:rsid w:val="00993C4E"/>
    <w:rsid w:val="009A2704"/>
    <w:rsid w:val="009A7E9D"/>
    <w:rsid w:val="009E1605"/>
    <w:rsid w:val="009E357A"/>
    <w:rsid w:val="00A009DE"/>
    <w:rsid w:val="00A108A0"/>
    <w:rsid w:val="00A11621"/>
    <w:rsid w:val="00A43958"/>
    <w:rsid w:val="00A4425A"/>
    <w:rsid w:val="00A668B7"/>
    <w:rsid w:val="00A83759"/>
    <w:rsid w:val="00A85E4C"/>
    <w:rsid w:val="00A92650"/>
    <w:rsid w:val="00AA3243"/>
    <w:rsid w:val="00AA6DAB"/>
    <w:rsid w:val="00AB2165"/>
    <w:rsid w:val="00AC036C"/>
    <w:rsid w:val="00AD424E"/>
    <w:rsid w:val="00AD47B7"/>
    <w:rsid w:val="00AD6906"/>
    <w:rsid w:val="00AE01F0"/>
    <w:rsid w:val="00AE3371"/>
    <w:rsid w:val="00B05768"/>
    <w:rsid w:val="00B077AA"/>
    <w:rsid w:val="00B129C4"/>
    <w:rsid w:val="00B26941"/>
    <w:rsid w:val="00B33E97"/>
    <w:rsid w:val="00B351E9"/>
    <w:rsid w:val="00B378C5"/>
    <w:rsid w:val="00B427C3"/>
    <w:rsid w:val="00B42ABE"/>
    <w:rsid w:val="00B67D35"/>
    <w:rsid w:val="00B72519"/>
    <w:rsid w:val="00B731BB"/>
    <w:rsid w:val="00B75BC9"/>
    <w:rsid w:val="00B83E19"/>
    <w:rsid w:val="00B845E1"/>
    <w:rsid w:val="00B90611"/>
    <w:rsid w:val="00B93FB9"/>
    <w:rsid w:val="00B95D08"/>
    <w:rsid w:val="00BA4E64"/>
    <w:rsid w:val="00BB04CC"/>
    <w:rsid w:val="00BB336A"/>
    <w:rsid w:val="00BD2F18"/>
    <w:rsid w:val="00BD4769"/>
    <w:rsid w:val="00BE0F75"/>
    <w:rsid w:val="00BE12FD"/>
    <w:rsid w:val="00BF4AF3"/>
    <w:rsid w:val="00C0168C"/>
    <w:rsid w:val="00C50664"/>
    <w:rsid w:val="00C51D42"/>
    <w:rsid w:val="00C603BE"/>
    <w:rsid w:val="00C648BD"/>
    <w:rsid w:val="00C75350"/>
    <w:rsid w:val="00C77C64"/>
    <w:rsid w:val="00CA3810"/>
    <w:rsid w:val="00CB0820"/>
    <w:rsid w:val="00CC3BBB"/>
    <w:rsid w:val="00CD64AE"/>
    <w:rsid w:val="00CD78F9"/>
    <w:rsid w:val="00CF625D"/>
    <w:rsid w:val="00D14DB2"/>
    <w:rsid w:val="00D3016A"/>
    <w:rsid w:val="00D6467D"/>
    <w:rsid w:val="00D724AB"/>
    <w:rsid w:val="00D844F7"/>
    <w:rsid w:val="00DB2B3E"/>
    <w:rsid w:val="00DB4F8D"/>
    <w:rsid w:val="00DB7880"/>
    <w:rsid w:val="00DD2DD1"/>
    <w:rsid w:val="00DD6E38"/>
    <w:rsid w:val="00E11296"/>
    <w:rsid w:val="00E15FCB"/>
    <w:rsid w:val="00E26763"/>
    <w:rsid w:val="00E27F58"/>
    <w:rsid w:val="00E3186E"/>
    <w:rsid w:val="00E469ED"/>
    <w:rsid w:val="00E574EB"/>
    <w:rsid w:val="00E6403F"/>
    <w:rsid w:val="00E75B20"/>
    <w:rsid w:val="00E77846"/>
    <w:rsid w:val="00E8626B"/>
    <w:rsid w:val="00EA5328"/>
    <w:rsid w:val="00EB32D8"/>
    <w:rsid w:val="00EC1F44"/>
    <w:rsid w:val="00EC4071"/>
    <w:rsid w:val="00ED5854"/>
    <w:rsid w:val="00ED6061"/>
    <w:rsid w:val="00EE4A9A"/>
    <w:rsid w:val="00F2543A"/>
    <w:rsid w:val="00F52C21"/>
    <w:rsid w:val="00F6049D"/>
    <w:rsid w:val="00F93830"/>
    <w:rsid w:val="00FA4343"/>
    <w:rsid w:val="00FB5861"/>
    <w:rsid w:val="00FB66F7"/>
    <w:rsid w:val="00FC2F7F"/>
    <w:rsid w:val="00FC641A"/>
    <w:rsid w:val="00FE05BC"/>
    <w:rsid w:val="00FE0C6C"/>
    <w:rsid w:val="00FE68CC"/>
    <w:rsid w:val="00FE74FD"/>
    <w:rsid w:val="00FF2CEF"/>
    <w:rsid w:val="00FF3D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8E7D"/>
  <w15:docId w15:val="{7110B2FB-5945-434A-9ADE-C80C8F88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690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8375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EE6"/>
    <w:pPr>
      <w:ind w:left="720"/>
      <w:contextualSpacing/>
    </w:pPr>
  </w:style>
  <w:style w:type="paragraph" w:styleId="BalloonText">
    <w:name w:val="Balloon Text"/>
    <w:basedOn w:val="Normal"/>
    <w:link w:val="BalloonTextChar"/>
    <w:uiPriority w:val="99"/>
    <w:semiHidden/>
    <w:unhideWhenUsed/>
    <w:rsid w:val="004A4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3C4"/>
    <w:rPr>
      <w:rFonts w:ascii="Segoe UI" w:hAnsi="Segoe UI" w:cs="Segoe UI"/>
      <w:sz w:val="18"/>
      <w:szCs w:val="18"/>
    </w:rPr>
  </w:style>
  <w:style w:type="paragraph" w:styleId="Header">
    <w:name w:val="header"/>
    <w:basedOn w:val="Normal"/>
    <w:link w:val="HeaderChar"/>
    <w:uiPriority w:val="99"/>
    <w:unhideWhenUsed/>
    <w:rsid w:val="00376A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A60"/>
  </w:style>
  <w:style w:type="paragraph" w:styleId="Footer">
    <w:name w:val="footer"/>
    <w:basedOn w:val="Normal"/>
    <w:link w:val="FooterChar"/>
    <w:uiPriority w:val="99"/>
    <w:unhideWhenUsed/>
    <w:rsid w:val="00376A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A60"/>
  </w:style>
  <w:style w:type="paragraph" w:styleId="BodyTextIndent2">
    <w:name w:val="Body Text Indent 2"/>
    <w:basedOn w:val="Normal"/>
    <w:link w:val="BodyTextIndent2Char"/>
    <w:uiPriority w:val="99"/>
    <w:semiHidden/>
    <w:unhideWhenUsed/>
    <w:rsid w:val="008566C9"/>
    <w:pPr>
      <w:spacing w:after="120" w:line="480" w:lineRule="auto"/>
      <w:ind w:left="360"/>
    </w:pPr>
  </w:style>
  <w:style w:type="character" w:customStyle="1" w:styleId="BodyTextIndent2Char">
    <w:name w:val="Body Text Indent 2 Char"/>
    <w:basedOn w:val="DefaultParagraphFont"/>
    <w:link w:val="BodyTextIndent2"/>
    <w:uiPriority w:val="99"/>
    <w:semiHidden/>
    <w:rsid w:val="008566C9"/>
  </w:style>
  <w:style w:type="paragraph" w:customStyle="1" w:styleId="CharCharCharCharCharCharCharCharCharChar">
    <w:name w:val="Char Char Char Char Char Char Char Char Char Char"/>
    <w:basedOn w:val="Normal"/>
    <w:rsid w:val="00232995"/>
    <w:pPr>
      <w:spacing w:line="240" w:lineRule="exact"/>
    </w:pPr>
    <w:rPr>
      <w:rFonts w:ascii="Verdana" w:eastAsia="Times New Roman" w:hAnsi="Verdana" w:cs="Verdana"/>
      <w:sz w:val="20"/>
      <w:szCs w:val="20"/>
    </w:rPr>
  </w:style>
  <w:style w:type="paragraph" w:styleId="BodyText">
    <w:name w:val="Body Text"/>
    <w:basedOn w:val="Normal"/>
    <w:link w:val="BodyTextChar"/>
    <w:uiPriority w:val="99"/>
    <w:semiHidden/>
    <w:unhideWhenUsed/>
    <w:rsid w:val="000754A0"/>
    <w:pPr>
      <w:spacing w:after="120"/>
    </w:pPr>
  </w:style>
  <w:style w:type="character" w:customStyle="1" w:styleId="BodyTextChar">
    <w:name w:val="Body Text Char"/>
    <w:basedOn w:val="DefaultParagraphFont"/>
    <w:link w:val="BodyText"/>
    <w:uiPriority w:val="99"/>
    <w:semiHidden/>
    <w:rsid w:val="000754A0"/>
  </w:style>
  <w:style w:type="paragraph" w:styleId="BodyTextIndent">
    <w:name w:val="Body Text Indent"/>
    <w:basedOn w:val="Normal"/>
    <w:link w:val="BodyTextIndentChar"/>
    <w:uiPriority w:val="99"/>
    <w:unhideWhenUsed/>
    <w:rsid w:val="00CC3BBB"/>
    <w:pPr>
      <w:spacing w:after="120"/>
      <w:ind w:left="360"/>
    </w:pPr>
  </w:style>
  <w:style w:type="character" w:customStyle="1" w:styleId="BodyTextIndentChar">
    <w:name w:val="Body Text Indent Char"/>
    <w:basedOn w:val="DefaultParagraphFont"/>
    <w:link w:val="BodyTextIndent"/>
    <w:uiPriority w:val="99"/>
    <w:rsid w:val="00CC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804">
      <w:bodyDiv w:val="1"/>
      <w:marLeft w:val="0"/>
      <w:marRight w:val="0"/>
      <w:marTop w:val="0"/>
      <w:marBottom w:val="0"/>
      <w:divBdr>
        <w:top w:val="none" w:sz="0" w:space="0" w:color="auto"/>
        <w:left w:val="none" w:sz="0" w:space="0" w:color="auto"/>
        <w:bottom w:val="none" w:sz="0" w:space="0" w:color="auto"/>
        <w:right w:val="none" w:sz="0" w:space="0" w:color="auto"/>
      </w:divBdr>
    </w:div>
    <w:div w:id="35202847">
      <w:bodyDiv w:val="1"/>
      <w:marLeft w:val="0"/>
      <w:marRight w:val="0"/>
      <w:marTop w:val="0"/>
      <w:marBottom w:val="0"/>
      <w:divBdr>
        <w:top w:val="none" w:sz="0" w:space="0" w:color="auto"/>
        <w:left w:val="none" w:sz="0" w:space="0" w:color="auto"/>
        <w:bottom w:val="none" w:sz="0" w:space="0" w:color="auto"/>
        <w:right w:val="none" w:sz="0" w:space="0" w:color="auto"/>
      </w:divBdr>
    </w:div>
    <w:div w:id="494027847">
      <w:bodyDiv w:val="1"/>
      <w:marLeft w:val="0"/>
      <w:marRight w:val="0"/>
      <w:marTop w:val="0"/>
      <w:marBottom w:val="0"/>
      <w:divBdr>
        <w:top w:val="none" w:sz="0" w:space="0" w:color="auto"/>
        <w:left w:val="none" w:sz="0" w:space="0" w:color="auto"/>
        <w:bottom w:val="none" w:sz="0" w:space="0" w:color="auto"/>
        <w:right w:val="none" w:sz="0" w:space="0" w:color="auto"/>
      </w:divBdr>
    </w:div>
    <w:div w:id="695036927">
      <w:bodyDiv w:val="1"/>
      <w:marLeft w:val="0"/>
      <w:marRight w:val="0"/>
      <w:marTop w:val="0"/>
      <w:marBottom w:val="0"/>
      <w:divBdr>
        <w:top w:val="none" w:sz="0" w:space="0" w:color="auto"/>
        <w:left w:val="none" w:sz="0" w:space="0" w:color="auto"/>
        <w:bottom w:val="none" w:sz="0" w:space="0" w:color="auto"/>
        <w:right w:val="none" w:sz="0" w:space="0" w:color="auto"/>
      </w:divBdr>
    </w:div>
    <w:div w:id="987242154">
      <w:bodyDiv w:val="1"/>
      <w:marLeft w:val="0"/>
      <w:marRight w:val="0"/>
      <w:marTop w:val="0"/>
      <w:marBottom w:val="0"/>
      <w:divBdr>
        <w:top w:val="none" w:sz="0" w:space="0" w:color="auto"/>
        <w:left w:val="none" w:sz="0" w:space="0" w:color="auto"/>
        <w:bottom w:val="none" w:sz="0" w:space="0" w:color="auto"/>
        <w:right w:val="none" w:sz="0" w:space="0" w:color="auto"/>
      </w:divBdr>
    </w:div>
    <w:div w:id="1355231422">
      <w:bodyDiv w:val="1"/>
      <w:marLeft w:val="0"/>
      <w:marRight w:val="0"/>
      <w:marTop w:val="0"/>
      <w:marBottom w:val="0"/>
      <w:divBdr>
        <w:top w:val="none" w:sz="0" w:space="0" w:color="auto"/>
        <w:left w:val="none" w:sz="0" w:space="0" w:color="auto"/>
        <w:bottom w:val="none" w:sz="0" w:space="0" w:color="auto"/>
        <w:right w:val="none" w:sz="0" w:space="0" w:color="auto"/>
      </w:divBdr>
    </w:div>
    <w:div w:id="1453356156">
      <w:bodyDiv w:val="1"/>
      <w:marLeft w:val="0"/>
      <w:marRight w:val="0"/>
      <w:marTop w:val="0"/>
      <w:marBottom w:val="0"/>
      <w:divBdr>
        <w:top w:val="none" w:sz="0" w:space="0" w:color="auto"/>
        <w:left w:val="none" w:sz="0" w:space="0" w:color="auto"/>
        <w:bottom w:val="none" w:sz="0" w:space="0" w:color="auto"/>
        <w:right w:val="none" w:sz="0" w:space="0" w:color="auto"/>
      </w:divBdr>
    </w:div>
    <w:div w:id="1902672803">
      <w:bodyDiv w:val="1"/>
      <w:marLeft w:val="0"/>
      <w:marRight w:val="0"/>
      <w:marTop w:val="0"/>
      <w:marBottom w:val="0"/>
      <w:divBdr>
        <w:top w:val="none" w:sz="0" w:space="0" w:color="auto"/>
        <w:left w:val="none" w:sz="0" w:space="0" w:color="auto"/>
        <w:bottom w:val="none" w:sz="0" w:space="0" w:color="auto"/>
        <w:right w:val="none" w:sz="0" w:space="0" w:color="auto"/>
      </w:divBdr>
    </w:div>
    <w:div w:id="2013292722">
      <w:bodyDiv w:val="1"/>
      <w:marLeft w:val="0"/>
      <w:marRight w:val="0"/>
      <w:marTop w:val="0"/>
      <w:marBottom w:val="0"/>
      <w:divBdr>
        <w:top w:val="none" w:sz="0" w:space="0" w:color="auto"/>
        <w:left w:val="none" w:sz="0" w:space="0" w:color="auto"/>
        <w:bottom w:val="none" w:sz="0" w:space="0" w:color="auto"/>
        <w:right w:val="none" w:sz="0" w:space="0" w:color="auto"/>
      </w:divBdr>
    </w:div>
    <w:div w:id="21397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AA</cp:lastModifiedBy>
  <cp:revision>38</cp:revision>
  <cp:lastPrinted>2022-09-02T06:44:00Z</cp:lastPrinted>
  <dcterms:created xsi:type="dcterms:W3CDTF">2021-03-30T03:59:00Z</dcterms:created>
  <dcterms:modified xsi:type="dcterms:W3CDTF">2022-09-05T03:22:00Z</dcterms:modified>
</cp:coreProperties>
</file>